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CE" w:rsidRDefault="007F5ECE">
      <w:pPr>
        <w:overflowPunct/>
        <w:jc w:val="both"/>
        <w:rPr>
          <w:lang w:eastAsia="zh-CN"/>
        </w:rPr>
      </w:pPr>
      <w:bookmarkStart w:id="0" w:name="_GoBack"/>
      <w:bookmarkEnd w:id="0"/>
    </w:p>
    <w:p w:rsidR="007F5ECE" w:rsidRDefault="007F5ECE">
      <w:pPr>
        <w:overflowPunct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7F5ECE" w:rsidRDefault="007F5ECE">
      <w:pPr>
        <w:overflowPunct/>
        <w:spacing w:after="100"/>
        <w:jc w:val="center"/>
        <w:rPr>
          <w:rFonts w:cs="Times New Roman"/>
        </w:rPr>
      </w:pPr>
      <w:r>
        <w:rPr>
          <w:rFonts w:hint="eastAsia"/>
          <w:spacing w:val="420"/>
        </w:rPr>
        <w:t>工場調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685"/>
        <w:gridCol w:w="446"/>
        <w:gridCol w:w="508"/>
        <w:gridCol w:w="15"/>
        <w:gridCol w:w="409"/>
        <w:gridCol w:w="114"/>
        <w:gridCol w:w="523"/>
        <w:gridCol w:w="211"/>
        <w:gridCol w:w="312"/>
        <w:gridCol w:w="102"/>
        <w:gridCol w:w="420"/>
        <w:gridCol w:w="438"/>
        <w:gridCol w:w="85"/>
        <w:gridCol w:w="316"/>
        <w:gridCol w:w="207"/>
        <w:gridCol w:w="523"/>
        <w:gridCol w:w="141"/>
        <w:gridCol w:w="382"/>
        <w:gridCol w:w="7"/>
        <w:gridCol w:w="1246"/>
      </w:tblGrid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6405" w:type="dxa"/>
            <w:gridSpan w:val="19"/>
            <w:vAlign w:val="center"/>
          </w:tcPr>
          <w:p w:rsidR="007F5ECE" w:rsidRDefault="007F5ECE">
            <w:pPr>
              <w:overflowPunct/>
              <w:ind w:lef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8"/>
              </w:rPr>
              <w:t>工場名及</w:t>
            </w:r>
            <w:r>
              <w:rPr>
                <w:rFonts w:hint="eastAsia"/>
              </w:rPr>
              <w:t>び工場主の氏名</w:t>
            </w: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20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446" w:type="dxa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金</w:t>
            </w:r>
            <w:r>
              <w:rPr>
                <w:rFonts w:hint="eastAsia"/>
              </w:rPr>
              <w:t>属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機</w:t>
            </w:r>
            <w:r>
              <w:rPr>
                <w:rFonts w:hint="eastAsia"/>
              </w:rPr>
              <w:t>械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化</w:t>
            </w:r>
            <w:r>
              <w:rPr>
                <w:rFonts w:hint="eastAsia"/>
              </w:rPr>
              <w:t>学</w:t>
            </w:r>
          </w:p>
        </w:tc>
        <w:tc>
          <w:tcPr>
            <w:tcW w:w="523" w:type="dxa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ガス</w:t>
            </w:r>
            <w:r>
              <w:rPr>
                <w:rFonts w:hint="eastAsia"/>
                <w:spacing w:val="8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土石</w:t>
            </w:r>
            <w:r>
              <w:rPr>
                <w:rFonts w:hint="eastAsia"/>
                <w:spacing w:val="10"/>
              </w:rPr>
              <w:t>窯</w:t>
            </w:r>
            <w:r>
              <w:rPr>
                <w:rFonts w:hint="eastAsia"/>
              </w:rPr>
              <w:t>業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紡</w:t>
            </w:r>
            <w:r>
              <w:rPr>
                <w:rFonts w:hint="eastAsia"/>
              </w:rPr>
              <w:t>績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製紙</w:t>
            </w:r>
            <w:r>
              <w:rPr>
                <w:rFonts w:hint="eastAsia"/>
                <w:spacing w:val="10"/>
              </w:rPr>
              <w:t>木</w:t>
            </w:r>
            <w:r>
              <w:rPr>
                <w:rFonts w:hint="eastAsia"/>
              </w:rPr>
              <w:t>工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食</w:t>
            </w:r>
            <w:r>
              <w:rPr>
                <w:rFonts w:hint="eastAsia"/>
              </w:rPr>
              <w:t>品</w:t>
            </w:r>
          </w:p>
        </w:tc>
        <w:tc>
          <w:tcPr>
            <w:tcW w:w="523" w:type="dxa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印刷</w:t>
            </w:r>
            <w:r>
              <w:rPr>
                <w:rFonts w:hint="eastAsia"/>
                <w:spacing w:val="10"/>
              </w:rPr>
              <w:t>製</w:t>
            </w:r>
            <w:r>
              <w:rPr>
                <w:rFonts w:hint="eastAsia"/>
              </w:rPr>
              <w:t>本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53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生産品</w:t>
            </w:r>
            <w:r>
              <w:rPr>
                <w:rFonts w:hint="eastAsia"/>
              </w:rPr>
              <w:t>目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46" w:type="dxa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2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523" w:type="dxa"/>
            <w:gridSpan w:val="2"/>
            <w:vMerge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1253" w:type="dxa"/>
            <w:gridSpan w:val="2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4"/>
              </w:rPr>
              <w:t>作業及び設備の概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/>
        </w:trPr>
        <w:tc>
          <w:tcPr>
            <w:tcW w:w="2120" w:type="dxa"/>
            <w:gridSpan w:val="2"/>
            <w:vMerge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 w:val="restart"/>
            <w:tcBorders>
              <w:bottom w:val="nil"/>
            </w:tcBorders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申請に係る作</w:t>
            </w:r>
            <w:r>
              <w:rPr>
                <w:rFonts w:hint="eastAsia"/>
              </w:rPr>
              <w:t>業及び設備の概要</w:t>
            </w: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/>
            <w:tcBorders>
              <w:bottom w:val="nil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/>
            <w:tcBorders>
              <w:bottom w:val="nil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/>
            <w:tcBorders>
              <w:bottom w:val="nil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/>
            <w:tcBorders>
              <w:bottom w:val="nil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405" w:type="dxa"/>
            <w:gridSpan w:val="1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2120" w:type="dxa"/>
            <w:gridSpan w:val="2"/>
            <w:vMerge/>
            <w:tcBorders>
              <w:bottom w:val="double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405" w:type="dxa"/>
            <w:gridSpan w:val="19"/>
            <w:tcBorders>
              <w:bottom w:val="double" w:sz="4" w:space="0" w:color="auto"/>
            </w:tcBorders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2120" w:type="dxa"/>
            <w:gridSpan w:val="2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  <w:p w:rsidR="007F5ECE" w:rsidRDefault="007F5ECE">
            <w:pPr>
              <w:overflowPunct/>
              <w:ind w:left="113"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78" w:type="dxa"/>
            <w:gridSpan w:val="4"/>
            <w:tcBorders>
              <w:top w:val="double" w:sz="4" w:space="0" w:color="auto"/>
            </w:tcBorders>
            <w:vAlign w:val="center"/>
          </w:tcPr>
          <w:p w:rsidR="007F5ECE" w:rsidRDefault="007F5ECE">
            <w:pPr>
              <w:overflowPunct/>
              <w:ind w:left="57" w:right="57"/>
              <w:jc w:val="both"/>
              <w:rPr>
                <w:rFonts w:cs="Times New Roman"/>
              </w:rPr>
            </w:pPr>
            <w:r>
              <w:rPr>
                <w:rFonts w:hint="eastAsia"/>
                <w:spacing w:val="-6"/>
              </w:rPr>
              <w:t>基準時年月</w:t>
            </w:r>
            <w:r>
              <w:rPr>
                <w:rFonts w:hint="eastAsia"/>
              </w:rPr>
              <w:t>日</w:t>
            </w:r>
          </w:p>
          <w:p w:rsidR="007F5ECE" w:rsidRDefault="007F5ECE">
            <w:pPr>
              <w:overflowPunct/>
              <w:ind w:right="2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2" w:type="dxa"/>
            <w:gridSpan w:val="5"/>
            <w:tcBorders>
              <w:top w:val="double" w:sz="4" w:space="0" w:color="auto"/>
            </w:tcBorders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現在</w:t>
            </w:r>
          </w:p>
        </w:tc>
        <w:tc>
          <w:tcPr>
            <w:tcW w:w="1259" w:type="dxa"/>
            <w:gridSpan w:val="4"/>
            <w:tcBorders>
              <w:top w:val="double" w:sz="4" w:space="0" w:color="auto"/>
            </w:tcBorders>
            <w:vAlign w:val="center"/>
          </w:tcPr>
          <w:p w:rsidR="007F5ECE" w:rsidRDefault="007F5ECE">
            <w:pPr>
              <w:overflowPunct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本願に</w:t>
            </w:r>
            <w:r>
              <w:rPr>
                <w:rFonts w:hint="eastAsia"/>
              </w:rPr>
              <w:t>よる増減</w:t>
            </w:r>
          </w:p>
        </w:tc>
        <w:tc>
          <w:tcPr>
            <w:tcW w:w="1260" w:type="dxa"/>
            <w:gridSpan w:val="5"/>
            <w:tcBorders>
              <w:top w:val="double" w:sz="4" w:space="0" w:color="auto"/>
            </w:tcBorders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※増加率</w:t>
            </w:r>
          </w:p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"/>
              </w:rPr>
              <w:t>建築</w:t>
            </w:r>
            <w:r>
              <w:t>(</w:t>
            </w:r>
            <w:r>
              <w:rPr>
                <w:rFonts w:hint="eastAsia"/>
                <w:spacing w:val="16"/>
              </w:rPr>
              <w:t>築</w:t>
            </w:r>
            <w:r>
              <w:rPr>
                <w:rFonts w:hint="eastAsia"/>
              </w:rPr>
              <w:t>造</w:t>
            </w:r>
            <w:r>
              <w:rPr>
                <w:spacing w:val="35"/>
              </w:rPr>
              <w:t>)</w:t>
            </w:r>
            <w:r>
              <w:rPr>
                <w:rFonts w:hint="eastAsia"/>
                <w:spacing w:val="16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 w:val="restart"/>
            <w:textDirection w:val="tbRlV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作業場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倉庫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厚生施設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3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1685" w:type="dxa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54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8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8" w:type="dxa"/>
            <w:gridSpan w:val="2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7F5ECE" w:rsidRDefault="007F5EC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原動機工率数</w:t>
            </w:r>
          </w:p>
        </w:tc>
        <w:tc>
          <w:tcPr>
            <w:tcW w:w="1378" w:type="dxa"/>
            <w:gridSpan w:val="4"/>
            <w:vAlign w:val="center"/>
          </w:tcPr>
          <w:p w:rsidR="007F5ECE" w:rsidRDefault="007F5ECE">
            <w:pPr>
              <w:overflowPunct/>
              <w:ind w:right="113"/>
              <w:jc w:val="right"/>
            </w:pPr>
            <w:r>
              <w:t>kW</w:t>
            </w:r>
          </w:p>
        </w:tc>
        <w:tc>
          <w:tcPr>
            <w:tcW w:w="1262" w:type="dxa"/>
            <w:gridSpan w:val="5"/>
            <w:vAlign w:val="center"/>
          </w:tcPr>
          <w:p w:rsidR="007F5ECE" w:rsidRDefault="007F5ECE">
            <w:pPr>
              <w:overflowPunct/>
              <w:ind w:right="113"/>
              <w:jc w:val="right"/>
            </w:pPr>
            <w:r>
              <w:t>kW</w:t>
            </w:r>
          </w:p>
        </w:tc>
        <w:tc>
          <w:tcPr>
            <w:tcW w:w="1259" w:type="dxa"/>
            <w:gridSpan w:val="4"/>
            <w:vAlign w:val="center"/>
          </w:tcPr>
          <w:p w:rsidR="007F5ECE" w:rsidRDefault="007F5ECE">
            <w:pPr>
              <w:overflowPunct/>
              <w:ind w:right="113"/>
              <w:jc w:val="right"/>
            </w:pPr>
            <w:r>
              <w:t>kW</w:t>
            </w:r>
          </w:p>
        </w:tc>
        <w:tc>
          <w:tcPr>
            <w:tcW w:w="1260" w:type="dxa"/>
            <w:gridSpan w:val="5"/>
            <w:vAlign w:val="center"/>
          </w:tcPr>
          <w:p w:rsidR="007F5ECE" w:rsidRDefault="007F5ECE">
            <w:pPr>
              <w:overflowPunct/>
              <w:ind w:right="113"/>
              <w:jc w:val="right"/>
            </w:pPr>
            <w:r>
              <w:t>kW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0" w:type="dxa"/>
            <w:gridSpan w:val="2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工員数</w:t>
            </w:r>
          </w:p>
        </w:tc>
        <w:tc>
          <w:tcPr>
            <w:tcW w:w="1378" w:type="dxa"/>
            <w:gridSpan w:val="4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  <w:gridSpan w:val="5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59" w:type="dxa"/>
            <w:gridSpan w:val="4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5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46" w:type="dxa"/>
            <w:vAlign w:val="center"/>
          </w:tcPr>
          <w:p w:rsidR="007F5ECE" w:rsidRDefault="007F5ECE">
            <w:pPr>
              <w:overflowPunct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8525" w:type="dxa"/>
            <w:gridSpan w:val="21"/>
          </w:tcPr>
          <w:p w:rsidR="007F5ECE" w:rsidRDefault="007F5ECE">
            <w:pPr>
              <w:overflowPunct/>
              <w:spacing w:before="100"/>
              <w:ind w:left="113"/>
              <w:jc w:val="both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※欄は記入しないでください。</w:t>
            </w:r>
          </w:p>
        </w:tc>
      </w:tr>
    </w:tbl>
    <w:p w:rsidR="007F5ECE" w:rsidRDefault="007F5ECE">
      <w:pPr>
        <w:overflowPunct/>
        <w:spacing w:after="100"/>
        <w:jc w:val="center"/>
      </w:pPr>
      <w:r>
        <w:rPr>
          <w:rFonts w:cs="Times New Roman"/>
        </w:rP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90"/>
        <w:gridCol w:w="219"/>
        <w:gridCol w:w="364"/>
        <w:gridCol w:w="230"/>
        <w:gridCol w:w="36"/>
        <w:gridCol w:w="231"/>
        <w:gridCol w:w="360"/>
        <w:gridCol w:w="207"/>
        <w:gridCol w:w="33"/>
        <w:gridCol w:w="37"/>
        <w:gridCol w:w="112"/>
        <w:gridCol w:w="182"/>
        <w:gridCol w:w="224"/>
        <w:gridCol w:w="140"/>
        <w:gridCol w:w="280"/>
        <w:gridCol w:w="108"/>
        <w:gridCol w:w="130"/>
        <w:gridCol w:w="126"/>
        <w:gridCol w:w="28"/>
        <w:gridCol w:w="763"/>
        <w:gridCol w:w="465"/>
        <w:gridCol w:w="466"/>
        <w:gridCol w:w="224"/>
        <w:gridCol w:w="228"/>
        <w:gridCol w:w="267"/>
        <w:gridCol w:w="158"/>
        <w:gridCol w:w="214"/>
        <w:gridCol w:w="363"/>
        <w:gridCol w:w="118"/>
        <w:gridCol w:w="182"/>
        <w:gridCol w:w="81"/>
        <w:gridCol w:w="234"/>
        <w:gridCol w:w="35"/>
        <w:gridCol w:w="247"/>
        <w:gridCol w:w="168"/>
        <w:gridCol w:w="728"/>
      </w:tblGrid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44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139" w:type="dxa"/>
            <w:gridSpan w:val="31"/>
            <w:vAlign w:val="center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午　　時～午　　時　　時間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44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工員数</w:t>
            </w:r>
          </w:p>
        </w:tc>
        <w:tc>
          <w:tcPr>
            <w:tcW w:w="7139" w:type="dxa"/>
            <w:gridSpan w:val="31"/>
            <w:vAlign w:val="center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男　　人　　　女　　人　　　計　　　人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44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98" w:type="dxa"/>
            <w:gridSpan w:val="3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2" w:type="dxa"/>
            <w:gridSpan w:val="10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791" w:type="dxa"/>
            <w:gridSpan w:val="2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7F5ECE" w:rsidRDefault="007F5ECE">
            <w:pPr>
              <w:overflowPunct/>
              <w:spacing w:line="240" w:lineRule="exact"/>
              <w:ind w:left="28" w:righ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  <w:p w:rsidR="007F5ECE" w:rsidRDefault="007F5ECE">
            <w:pPr>
              <w:overflowPunct/>
              <w:spacing w:line="240" w:lineRule="exact"/>
              <w:ind w:left="28" w:right="28"/>
              <w:jc w:val="center"/>
            </w:pPr>
            <w:r>
              <w:t>(</w:t>
            </w:r>
            <w:r>
              <w:rPr>
                <w:rFonts w:hint="eastAsia"/>
              </w:rPr>
              <w:t>延</w:t>
            </w:r>
            <w:r>
              <w:t>)</w:t>
            </w:r>
          </w:p>
        </w:tc>
        <w:tc>
          <w:tcPr>
            <w:tcW w:w="867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7"/>
            <w:vAlign w:val="center"/>
          </w:tcPr>
          <w:p w:rsidR="007F5ECE" w:rsidRDefault="007F5ECE">
            <w:pPr>
              <w:overflowPunct/>
              <w:spacing w:line="240" w:lineRule="exact"/>
              <w:ind w:left="57" w:right="57"/>
              <w:jc w:val="both"/>
            </w:pPr>
            <w:r>
              <w:rPr>
                <w:rFonts w:hint="eastAsia"/>
              </w:rPr>
              <w:t>作業場面積</w:t>
            </w:r>
            <w:r>
              <w:t>(</w:t>
            </w:r>
            <w:r>
              <w:rPr>
                <w:rFonts w:hint="eastAsia"/>
              </w:rPr>
              <w:t>延</w:t>
            </w:r>
            <w: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 w:val="restart"/>
            <w:textDirection w:val="tbRlV"/>
            <w:vAlign w:val="center"/>
          </w:tcPr>
          <w:p w:rsidR="007F5ECE" w:rsidRDefault="007F5EC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</w:rPr>
              <w:t>棟別</w:t>
            </w:r>
            <w:r>
              <w:t>)</w:t>
            </w:r>
          </w:p>
        </w:tc>
        <w:tc>
          <w:tcPr>
            <w:tcW w:w="1440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935" w:type="dxa"/>
            <w:gridSpan w:val="7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435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構造種</w:t>
            </w:r>
            <w:r>
              <w:rPr>
                <w:rFonts w:hint="eastAsia"/>
              </w:rPr>
              <w:t>別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  <w:spacing w:val="3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</w:pPr>
            <w:r>
              <w:rPr>
                <w:rFonts w:hint="eastAsia"/>
                <w:spacing w:val="10"/>
              </w:rPr>
              <w:t>床面積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延</w:t>
            </w:r>
            <w:r>
              <w:t>)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</w:pPr>
            <w:r>
              <w:rPr>
                <w:rFonts w:hint="eastAsia"/>
              </w:rPr>
              <w:t>作業場面積</w:t>
            </w:r>
            <w:r>
              <w:t>(</w:t>
            </w:r>
            <w:r>
              <w:rPr>
                <w:rFonts w:hint="eastAsia"/>
              </w:rPr>
              <w:t>延</w:t>
            </w:r>
            <w:r>
              <w:t>)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95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40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gridSpan w:val="4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3" w:type="dxa"/>
            <w:gridSpan w:val="7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2" w:type="dxa"/>
            <w:gridSpan w:val="5"/>
            <w:vAlign w:val="center"/>
          </w:tcPr>
          <w:p w:rsidR="007F5ECE" w:rsidRDefault="007F5ECE">
            <w:pPr>
              <w:overflowPunct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78" w:type="dxa"/>
            <w:gridSpan w:val="4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自家</w:t>
            </w:r>
            <w:r>
              <w:rPr>
                <w:rFonts w:hint="eastAsia"/>
              </w:rPr>
              <w:t>用変電設備</w:t>
            </w:r>
          </w:p>
        </w:tc>
        <w:tc>
          <w:tcPr>
            <w:tcW w:w="1134" w:type="dxa"/>
            <w:gridSpan w:val="7"/>
            <w:vAlign w:val="center"/>
          </w:tcPr>
          <w:p w:rsidR="007F5ECE" w:rsidRDefault="007F5ECE">
            <w:pPr>
              <w:overflowPunct/>
              <w:ind w:right="2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相</w:t>
            </w:r>
            <w:r>
              <w:t>KVA</w:t>
            </w:r>
            <w:r>
              <w:rPr>
                <w:rFonts w:hint="eastAsia"/>
              </w:rPr>
              <w:t>×台</w:t>
            </w:r>
          </w:p>
        </w:tc>
        <w:tc>
          <w:tcPr>
            <w:tcW w:w="1046" w:type="dxa"/>
            <w:gridSpan w:val="6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</w:t>
            </w:r>
          </w:p>
        </w:tc>
        <w:tc>
          <w:tcPr>
            <w:tcW w:w="1047" w:type="dxa"/>
            <w:gridSpan w:val="4"/>
            <w:vAlign w:val="center"/>
          </w:tcPr>
          <w:p w:rsidR="007F5ECE" w:rsidRDefault="007F5ECE">
            <w:pPr>
              <w:overflowPunct/>
              <w:ind w:right="28"/>
              <w:jc w:val="right"/>
            </w:pPr>
            <w:r>
              <w:t>kW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機械その他の設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918" w:type="dxa"/>
            <w:gridSpan w:val="3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20" w:type="dxa"/>
            <w:gridSpan w:val="5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主要寸法又は能力</w:t>
            </w:r>
          </w:p>
        </w:tc>
        <w:tc>
          <w:tcPr>
            <w:tcW w:w="532" w:type="dxa"/>
            <w:gridSpan w:val="4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143" w:type="dxa"/>
            <w:gridSpan w:val="3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 w:val="restart"/>
            <w:textDirection w:val="tbRlV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原動</w:t>
            </w:r>
            <w:r>
              <w:rPr>
                <w:rFonts w:hint="eastAsia"/>
              </w:rPr>
              <w:t>機</w:t>
            </w:r>
          </w:p>
        </w:tc>
        <w:tc>
          <w:tcPr>
            <w:tcW w:w="903" w:type="dxa"/>
            <w:gridSpan w:val="4"/>
            <w:vMerge w:val="restart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04" w:type="dxa"/>
            <w:gridSpan w:val="6"/>
            <w:vMerge w:val="restart"/>
            <w:vAlign w:val="center"/>
          </w:tcPr>
          <w:p w:rsidR="007F5ECE" w:rsidRDefault="007F5ECE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工率</w:t>
            </w:r>
            <w:r>
              <w:rPr>
                <w:rFonts w:hint="eastAsia"/>
              </w:rPr>
              <w:t>数</w:t>
            </w:r>
          </w:p>
        </w:tc>
        <w:tc>
          <w:tcPr>
            <w:tcW w:w="518" w:type="dxa"/>
            <w:gridSpan w:val="3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575" w:type="dxa"/>
            <w:gridSpan w:val="7"/>
            <w:vMerge w:val="restart"/>
            <w:vAlign w:val="center"/>
          </w:tcPr>
          <w:p w:rsidR="007F5ECE" w:rsidRDefault="007F5ECE">
            <w:pPr>
              <w:overflowPunct/>
              <w:spacing w:line="240" w:lineRule="exact"/>
              <w:ind w:left="28" w:right="28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運転機械の名称</w:t>
            </w:r>
          </w:p>
          <w:p w:rsidR="007F5ECE" w:rsidRDefault="007F5ECE">
            <w:pPr>
              <w:overflowPunct/>
              <w:spacing w:line="240" w:lineRule="exact"/>
              <w:jc w:val="both"/>
            </w:pPr>
            <w:r>
              <w:t>(</w:t>
            </w:r>
            <w:r>
              <w:rPr>
                <w:rFonts w:hint="eastAsia"/>
              </w:rPr>
              <w:t>代表的なもの</w:t>
            </w:r>
            <w:r>
              <w:t>)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4" w:type="dxa"/>
            <w:gridSpan w:val="6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518" w:type="dxa"/>
            <w:gridSpan w:val="3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575" w:type="dxa"/>
            <w:gridSpan w:val="7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03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05" w:type="dxa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903" w:type="dxa"/>
            <w:gridSpan w:val="4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04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14" w:type="dxa"/>
            <w:gridSpan w:val="3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汽かん</w:t>
            </w:r>
          </w:p>
        </w:tc>
        <w:tc>
          <w:tcPr>
            <w:tcW w:w="861" w:type="dxa"/>
            <w:gridSpan w:val="4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31" w:type="dxa"/>
            <w:gridSpan w:val="6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大き</w:t>
            </w:r>
            <w:r>
              <w:rPr>
                <w:rFonts w:hint="eastAsia"/>
              </w:rPr>
              <w:t>さ</w:t>
            </w:r>
          </w:p>
        </w:tc>
        <w:tc>
          <w:tcPr>
            <w:tcW w:w="1036" w:type="dxa"/>
            <w:gridSpan w:val="7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炉路面</w:t>
            </w:r>
            <w:r>
              <w:rPr>
                <w:rFonts w:hint="eastAsia"/>
              </w:rPr>
              <w:t>積</w:t>
            </w:r>
          </w:p>
        </w:tc>
        <w:tc>
          <w:tcPr>
            <w:tcW w:w="763" w:type="dxa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基</w:t>
            </w:r>
            <w:r>
              <w:rPr>
                <w:rFonts w:hint="eastAsia"/>
              </w:rPr>
              <w:t>数</w:t>
            </w:r>
          </w:p>
        </w:tc>
        <w:tc>
          <w:tcPr>
            <w:tcW w:w="465" w:type="dxa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918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14" w:type="dxa"/>
            <w:gridSpan w:val="3"/>
            <w:vMerge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861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877" w:type="dxa"/>
            <w:gridSpan w:val="4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77" w:type="dxa"/>
            <w:gridSpan w:val="4"/>
            <w:vAlign w:val="center"/>
          </w:tcPr>
          <w:p w:rsidR="007F5ECE" w:rsidRDefault="007F5EC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熱</w:t>
            </w:r>
            <w:r>
              <w:rPr>
                <w:rFonts w:hint="eastAsia"/>
              </w:rPr>
              <w:t>源</w:t>
            </w:r>
          </w:p>
        </w:tc>
        <w:tc>
          <w:tcPr>
            <w:tcW w:w="1493" w:type="dxa"/>
            <w:gridSpan w:val="6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台</w:t>
            </w:r>
            <w:r>
              <w:rPr>
                <w:rFonts w:hint="eastAsia"/>
              </w:rPr>
              <w:t>数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14" w:type="dxa"/>
            <w:gridSpan w:val="3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窯炉</w:t>
            </w:r>
          </w:p>
        </w:tc>
        <w:tc>
          <w:tcPr>
            <w:tcW w:w="861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7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2"/>
            <w:vMerge/>
            <w:vAlign w:val="center"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877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3" w:type="dxa"/>
            <w:gridSpan w:val="6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14" w:type="dxa"/>
            <w:gridSpan w:val="3"/>
            <w:vMerge w:val="restart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燃料</w:t>
            </w:r>
          </w:p>
        </w:tc>
        <w:tc>
          <w:tcPr>
            <w:tcW w:w="861" w:type="dxa"/>
            <w:gridSpan w:val="4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575" w:type="dxa"/>
            <w:gridSpan w:val="9"/>
            <w:vAlign w:val="center"/>
          </w:tcPr>
          <w:p w:rsidR="007F5ECE" w:rsidRDefault="007F5ECE">
            <w:pPr>
              <w:overflowPunct/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spacing w:val="10"/>
              </w:rPr>
              <w:t>1</w:t>
            </w:r>
            <w:r>
              <w:rPr>
                <w:rFonts w:hint="eastAsia"/>
                <w:spacing w:val="10"/>
              </w:rPr>
              <w:t>日最大消</w:t>
            </w:r>
            <w:r>
              <w:rPr>
                <w:rFonts w:hint="eastAsia"/>
              </w:rPr>
              <w:t>費見積量</w:t>
            </w:r>
          </w:p>
        </w:tc>
        <w:tc>
          <w:tcPr>
            <w:tcW w:w="1155" w:type="dxa"/>
            <w:gridSpan w:val="5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電気炉</w:t>
            </w:r>
          </w:p>
        </w:tc>
        <w:tc>
          <w:tcPr>
            <w:tcW w:w="877" w:type="dxa"/>
            <w:gridSpan w:val="4"/>
            <w:vMerge w:val="restart"/>
            <w:vAlign w:val="bottom"/>
          </w:tcPr>
          <w:p w:rsidR="007F5ECE" w:rsidRDefault="007F5ECE">
            <w:pPr>
              <w:overflowPunct/>
              <w:ind w:right="28"/>
              <w:jc w:val="right"/>
            </w:pPr>
            <w:r>
              <w:t>kW</w:t>
            </w:r>
          </w:p>
        </w:tc>
        <w:tc>
          <w:tcPr>
            <w:tcW w:w="877" w:type="dxa"/>
            <w:gridSpan w:val="4"/>
            <w:vMerge w:val="restart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気熔接機</w:t>
            </w:r>
          </w:p>
        </w:tc>
        <w:tc>
          <w:tcPr>
            <w:tcW w:w="1493" w:type="dxa"/>
            <w:gridSpan w:val="6"/>
            <w:vMerge w:val="restart"/>
            <w:vAlign w:val="bottom"/>
          </w:tcPr>
          <w:p w:rsidR="007F5ECE" w:rsidRDefault="007F5ECE">
            <w:pPr>
              <w:overflowPunct/>
              <w:ind w:right="28"/>
              <w:jc w:val="right"/>
            </w:pPr>
            <w:r>
              <w:t>kW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14" w:type="dxa"/>
            <w:gridSpan w:val="3"/>
            <w:vMerge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861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2"/>
            <w:vMerge/>
            <w:vAlign w:val="center"/>
          </w:tcPr>
          <w:p w:rsidR="007F5ECE" w:rsidRDefault="007F5ECE">
            <w:pPr>
              <w:overflowPunct/>
              <w:ind w:left="28" w:right="28"/>
              <w:jc w:val="distribute"/>
              <w:rPr>
                <w:rFonts w:cs="Times New Roman"/>
              </w:rPr>
            </w:pPr>
          </w:p>
        </w:tc>
        <w:tc>
          <w:tcPr>
            <w:tcW w:w="877" w:type="dxa"/>
            <w:gridSpan w:val="4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877" w:type="dxa"/>
            <w:gridSpan w:val="4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1493" w:type="dxa"/>
            <w:gridSpan w:val="6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714" w:type="dxa"/>
            <w:gridSpan w:val="3"/>
            <w:vMerge w:val="restart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煙突</w:t>
            </w:r>
          </w:p>
        </w:tc>
        <w:tc>
          <w:tcPr>
            <w:tcW w:w="861" w:type="dxa"/>
            <w:gridSpan w:val="4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  <w:r>
              <w:rPr>
                <w:rFonts w:hint="eastAsia"/>
                <w:spacing w:val="9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75" w:type="dxa"/>
            <w:gridSpan w:val="9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口径及び高</w:t>
            </w:r>
            <w:r>
              <w:rPr>
                <w:rFonts w:hint="eastAsia"/>
              </w:rPr>
              <w:t>さ</w:t>
            </w:r>
          </w:p>
        </w:tc>
        <w:tc>
          <w:tcPr>
            <w:tcW w:w="1155" w:type="dxa"/>
            <w:gridSpan w:val="5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基</w:t>
            </w:r>
            <w:r>
              <w:rPr>
                <w:rFonts w:hint="eastAsia"/>
              </w:rPr>
              <w:t>数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7F5ECE" w:rsidRDefault="007F5ECE">
            <w:pPr>
              <w:overflowPunct/>
              <w:spacing w:line="240" w:lineRule="exact"/>
              <w:ind w:left="28" w:righ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アセチレン発生機</w:t>
            </w:r>
          </w:p>
        </w:tc>
        <w:tc>
          <w:tcPr>
            <w:tcW w:w="877" w:type="dxa"/>
            <w:gridSpan w:val="4"/>
            <w:vMerge w:val="restart"/>
            <w:vAlign w:val="bottom"/>
          </w:tcPr>
          <w:p w:rsidR="007F5ECE" w:rsidRDefault="007F5ECE">
            <w:pPr>
              <w:overflowPunct/>
              <w:spacing w:line="240" w:lineRule="exact"/>
              <w:ind w:right="2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高×径</w:t>
            </w:r>
          </w:p>
          <w:p w:rsidR="007F5ECE" w:rsidRDefault="007F5ECE">
            <w:pPr>
              <w:overflowPunct/>
              <w:spacing w:line="240" w:lineRule="exact"/>
              <w:ind w:right="2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×台</w:t>
            </w:r>
          </w:p>
          <w:p w:rsidR="007F5ECE" w:rsidRDefault="007F5ECE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号　台</w:t>
            </w:r>
            <w:r>
              <w:t>)</w:t>
            </w:r>
          </w:p>
        </w:tc>
        <w:tc>
          <w:tcPr>
            <w:tcW w:w="877" w:type="dxa"/>
            <w:gridSpan w:val="4"/>
            <w:vMerge w:val="restart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178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714" w:type="dxa"/>
            <w:gridSpan w:val="3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861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gridSpan w:val="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877" w:type="dxa"/>
            <w:gridSpan w:val="4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877" w:type="dxa"/>
            <w:gridSpan w:val="4"/>
            <w:vMerge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7F5ECE" w:rsidRDefault="007F5EC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78" w:type="dxa"/>
            <w:gridSpan w:val="4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gridSpan w:val="7"/>
            <w:vAlign w:val="center"/>
          </w:tcPr>
          <w:p w:rsidR="007F5ECE" w:rsidRDefault="007F5ECE">
            <w:pPr>
              <w:overflowPunct/>
              <w:spacing w:line="240" w:lineRule="exact"/>
              <w:ind w:left="113" w:right="113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停電用予備原動機</w:t>
            </w:r>
          </w:p>
        </w:tc>
        <w:tc>
          <w:tcPr>
            <w:tcW w:w="600" w:type="dxa"/>
            <w:gridSpan w:val="3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13" w:type="dxa"/>
            <w:gridSpan w:val="8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3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工率数</w:t>
            </w:r>
          </w:p>
        </w:tc>
        <w:tc>
          <w:tcPr>
            <w:tcW w:w="931" w:type="dxa"/>
            <w:gridSpan w:val="2"/>
            <w:vAlign w:val="center"/>
          </w:tcPr>
          <w:p w:rsidR="007F5ECE" w:rsidRDefault="007F5ECE">
            <w:pPr>
              <w:overflowPunct/>
              <w:ind w:right="28"/>
              <w:jc w:val="right"/>
            </w:pPr>
            <w:r>
              <w:t>kW</w:t>
            </w:r>
          </w:p>
        </w:tc>
        <w:tc>
          <w:tcPr>
            <w:tcW w:w="719" w:type="dxa"/>
            <w:gridSpan w:val="3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735" w:type="dxa"/>
            <w:gridSpan w:val="3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7"/>
            <w:vAlign w:val="center"/>
          </w:tcPr>
          <w:p w:rsidR="007F5ECE" w:rsidRDefault="007F5ECE">
            <w:pPr>
              <w:overflowPunct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廻転機械</w:t>
            </w:r>
          </w:p>
        </w:tc>
        <w:tc>
          <w:tcPr>
            <w:tcW w:w="728" w:type="dxa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2324" w:type="dxa"/>
            <w:gridSpan w:val="12"/>
            <w:vMerge w:val="restart"/>
            <w:vAlign w:val="center"/>
          </w:tcPr>
          <w:p w:rsidR="007F5ECE" w:rsidRDefault="007F5ECE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公害除去設備の概要</w:t>
            </w:r>
          </w:p>
        </w:tc>
        <w:tc>
          <w:tcPr>
            <w:tcW w:w="6159" w:type="dxa"/>
            <w:gridSpan w:val="2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2324" w:type="dxa"/>
            <w:gridSpan w:val="1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159" w:type="dxa"/>
            <w:gridSpan w:val="2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2324" w:type="dxa"/>
            <w:gridSpan w:val="1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159" w:type="dxa"/>
            <w:gridSpan w:val="2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2324" w:type="dxa"/>
            <w:gridSpan w:val="12"/>
            <w:vMerge/>
          </w:tcPr>
          <w:p w:rsidR="007F5ECE" w:rsidRDefault="007F5ECE">
            <w:pPr>
              <w:overflowPunct/>
              <w:rPr>
                <w:rFonts w:cs="Times New Roman"/>
              </w:rPr>
            </w:pPr>
          </w:p>
        </w:tc>
        <w:tc>
          <w:tcPr>
            <w:tcW w:w="6159" w:type="dxa"/>
            <w:gridSpan w:val="25"/>
          </w:tcPr>
          <w:p w:rsidR="007F5ECE" w:rsidRDefault="007F5EC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5ECE" w:rsidRDefault="007F5ECE">
      <w:pPr>
        <w:overflowPunct/>
        <w:spacing w:line="60" w:lineRule="exact"/>
        <w:jc w:val="both"/>
        <w:rPr>
          <w:rFonts w:cs="Times New Roman"/>
        </w:rPr>
      </w:pPr>
    </w:p>
    <w:sectPr w:rsidR="007F5ECE">
      <w:pgSz w:w="11906" w:h="16838" w:code="9"/>
      <w:pgMar w:top="964" w:right="1701" w:bottom="96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CE" w:rsidRDefault="007F5E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5ECE" w:rsidRDefault="007F5E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CE" w:rsidRDefault="007F5E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5ECE" w:rsidRDefault="007F5E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E05"/>
    <w:multiLevelType w:val="multilevel"/>
    <w:tmpl w:val="5602F16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D1A4617"/>
    <w:multiLevelType w:val="multilevel"/>
    <w:tmpl w:val="20DE510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CE"/>
    <w:rsid w:val="0005151B"/>
    <w:rsid w:val="003C6AFA"/>
    <w:rsid w:val="007F5ECE"/>
    <w:rsid w:val="009C37D5"/>
    <w:rsid w:val="00A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91029-FB89-422C-9A13-206B56A2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7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700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栗原 風太 [Futa Kurihara]</cp:lastModifiedBy>
  <cp:revision>2</cp:revision>
  <cp:lastPrinted>2023-03-03T09:19:00Z</cp:lastPrinted>
  <dcterms:created xsi:type="dcterms:W3CDTF">2023-03-03T09:20:00Z</dcterms:created>
  <dcterms:modified xsi:type="dcterms:W3CDTF">2023-03-03T09:20:00Z</dcterms:modified>
  <cp:category>_x000d_</cp:category>
</cp:coreProperties>
</file>