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sidR="002803AC">
              <w:rPr>
                <w:rFonts w:asciiTheme="majorEastAsia" w:eastAsiaTheme="majorEastAsia" w:hAnsiTheme="majorEastAsia"/>
                <w:sz w:val="32"/>
                <w:szCs w:val="32"/>
              </w:rPr>
              <w:fldChar w:fldCharType="separate"/>
            </w:r>
            <w:r w:rsidR="002803AC" w:rsidRPr="00684571">
              <w:rPr>
                <w:rFonts w:asciiTheme="majorEastAsia" w:eastAsiaTheme="majorEastAsia" w:hAnsiTheme="majorEastAsia" w:hint="eastAsia"/>
                <w:noProof/>
                <w:sz w:val="32"/>
                <w:szCs w:val="32"/>
              </w:rPr>
              <w:t>１３</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2803AC">
        <w:rPr>
          <w:rFonts w:hAnsi="ＭＳ 明朝"/>
          <w:szCs w:val="21"/>
          <w:u w:val="single"/>
        </w:rPr>
        <w:fldChar w:fldCharType="separate"/>
      </w:r>
      <w:r w:rsidR="002803AC" w:rsidRPr="00684571">
        <w:rPr>
          <w:rFonts w:hAnsi="ＭＳ 明朝"/>
          <w:noProof/>
          <w:szCs w:val="21"/>
          <w:u w:val="single"/>
        </w:rPr>
        <w:t>西流下河南鹿又地内マンホールポンプ設置工事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2803AC">
        <w:rPr>
          <w:rFonts w:hAnsi="ＭＳ 明朝"/>
          <w:szCs w:val="21"/>
        </w:rPr>
        <w:fldChar w:fldCharType="separate"/>
      </w:r>
      <w:r w:rsidR="002803AC" w:rsidRPr="00684571">
        <w:rPr>
          <w:rFonts w:hAnsi="ＭＳ 明朝"/>
          <w:noProof/>
          <w:szCs w:val="21"/>
        </w:rPr>
        <w:t>西流下河南鹿又地内マンホールポンプ設置工事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2803AC">
        <w:rPr>
          <w:rFonts w:hAnsi="ＭＳ 明朝"/>
          <w:szCs w:val="21"/>
        </w:rPr>
        <w:fldChar w:fldCharType="separate"/>
      </w:r>
      <w:r w:rsidR="002803AC" w:rsidRPr="00684571">
        <w:rPr>
          <w:rFonts w:hAnsi="ＭＳ 明朝"/>
          <w:noProof/>
          <w:szCs w:val="21"/>
        </w:rPr>
        <w:t>西流下河南鹿又地内マンホールポンプ設置工事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F6CA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F6CA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2803AC">
        <w:rPr>
          <w:rFonts w:hAnsi="ＭＳ 明朝"/>
          <w:szCs w:val="21"/>
          <w:u w:val="single"/>
        </w:rPr>
        <w:fldChar w:fldCharType="separate"/>
      </w:r>
      <w:r w:rsidR="002803AC" w:rsidRPr="00684571">
        <w:rPr>
          <w:rFonts w:hAnsi="ＭＳ 明朝"/>
          <w:noProof/>
          <w:szCs w:val="21"/>
          <w:u w:val="single"/>
        </w:rPr>
        <w:t>西流下河南鹿又地内マンホールポンプ設置工事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81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6CA7"/>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03AC"/>
    <w:rsid w:val="0028411A"/>
    <w:rsid w:val="0028426E"/>
    <w:rsid w:val="002917C0"/>
    <w:rsid w:val="00291FD1"/>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0B6E"/>
    <w:rsid w:val="00352A63"/>
    <w:rsid w:val="00353551"/>
    <w:rsid w:val="00354EE2"/>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E782B"/>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272"/>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0998"/>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953">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B11D4-7602-4A18-BD98-AD6D14FD9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6</TotalTime>
  <Pages>4</Pages>
  <Words>295</Words>
  <Characters>1685</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17</cp:revision>
  <cp:lastPrinted>2023-04-13T07:10:00Z</cp:lastPrinted>
  <dcterms:created xsi:type="dcterms:W3CDTF">2026-04-14T03:21:00Z</dcterms:created>
  <dcterms:modified xsi:type="dcterms:W3CDTF">2026-08-07T10:28:00Z</dcterms:modified>
  <cp:category/>
</cp:coreProperties>
</file>