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18" w:rsidRDefault="00367818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367818" w:rsidRDefault="00367818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r>
        <w:rPr>
          <w:rFonts w:hint="eastAsia"/>
        </w:rPr>
        <w:t>私道平面図及び土地所有者区画図</w:t>
      </w:r>
      <w:bookmarkEnd w:id="0"/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8"/>
      </w:tblGrid>
      <w:tr w:rsidR="00F710E5" w:rsidTr="00F710E5">
        <w:tblPrEx>
          <w:tblCellMar>
            <w:top w:w="0" w:type="dxa"/>
            <w:bottom w:w="0" w:type="dxa"/>
          </w:tblCellMar>
        </w:tblPrEx>
        <w:trPr>
          <w:cantSplit/>
          <w:trHeight w:val="10865"/>
        </w:trPr>
        <w:tc>
          <w:tcPr>
            <w:tcW w:w="8528" w:type="dxa"/>
          </w:tcPr>
          <w:p w:rsidR="00F710E5" w:rsidRDefault="00F710E5" w:rsidP="00D76BFD">
            <w:pPr>
              <w:spacing w:before="548"/>
            </w:pPr>
            <w:r>
              <w:rPr>
                <w:rFonts w:hint="eastAsia"/>
              </w:rPr>
              <w:t xml:space="preserve">　　</w:t>
            </w:r>
            <w:r w:rsidR="0030136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05pt" fillcolor="window">
                  <v:imagedata r:id="rId4" o:title=""/>
                </v:shape>
              </w:pict>
            </w:r>
          </w:p>
        </w:tc>
      </w:tr>
    </w:tbl>
    <w:p w:rsidR="00367818" w:rsidRDefault="00367818">
      <w:pPr>
        <w:rPr>
          <w:sz w:val="20"/>
          <w:szCs w:val="20"/>
        </w:rPr>
      </w:pPr>
    </w:p>
    <w:p w:rsidR="00367818" w:rsidRDefault="0036781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備考</w:t>
      </w:r>
    </w:p>
    <w:p w:rsidR="00367818" w:rsidRDefault="0036781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図面対象番号を本図面の中に記入し、各申請者の氏名も記入のこと。</w:t>
      </w:r>
    </w:p>
    <w:p w:rsidR="00367818" w:rsidRDefault="0036781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公道と私道の区分を明らかにすること。</w:t>
      </w:r>
    </w:p>
    <w:sectPr w:rsidR="00367818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818"/>
    <w:rsid w:val="000376FC"/>
    <w:rsid w:val="00082EDF"/>
    <w:rsid w:val="00301361"/>
    <w:rsid w:val="00367818"/>
    <w:rsid w:val="00483565"/>
    <w:rsid w:val="00581420"/>
    <w:rsid w:val="0060705D"/>
    <w:rsid w:val="007A048C"/>
    <w:rsid w:val="00D76BFD"/>
    <w:rsid w:val="00F7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Ishinomaki City Office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三和印刷</dc:creator>
  <cp:lastModifiedBy>佐藤 裕生 [Yuki Sato]</cp:lastModifiedBy>
  <cp:revision>2</cp:revision>
  <dcterms:created xsi:type="dcterms:W3CDTF">2017-12-21T01:39:00Z</dcterms:created>
  <dcterms:modified xsi:type="dcterms:W3CDTF">2017-12-21T01:39:00Z</dcterms:modified>
</cp:coreProperties>
</file>