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Default Extension="png" ContentType="image/png"/>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24"/>
        </w:rPr>
      </w:pPr>
    </w:p>
    <w:p>
      <w:pPr>
        <w:tabs>
          <w:tab w:pos="1073" w:val="left" w:leader="none"/>
          <w:tab w:pos="2088" w:val="left" w:leader="none"/>
          <w:tab w:pos="3103" w:val="left" w:leader="none"/>
          <w:tab w:pos="4119" w:val="left" w:leader="none"/>
        </w:tabs>
        <w:spacing w:before="33"/>
        <w:ind w:left="58" w:right="0" w:firstLine="0"/>
        <w:jc w:val="center"/>
        <w:rPr>
          <w:b/>
          <w:sz w:val="48"/>
        </w:rPr>
      </w:pPr>
      <w:r>
        <w:rPr>
          <w:b/>
          <w:sz w:val="48"/>
        </w:rPr>
        <w:t>整</w:t>
        <w:tab/>
        <w:t>備</w:t>
        <w:tab/>
        <w:t>項</w:t>
        <w:tab/>
        <w:t>目</w:t>
        <w:tab/>
        <w:t>表</w:t>
      </w:r>
    </w:p>
    <w:p>
      <w:pPr>
        <w:spacing w:before="27"/>
        <w:ind w:left="58" w:right="0" w:firstLine="0"/>
        <w:jc w:val="center"/>
        <w:rPr>
          <w:sz w:val="32"/>
        </w:rPr>
      </w:pPr>
      <w:r>
        <w:rPr>
          <w:sz w:val="32"/>
        </w:rPr>
        <w:t>（建 築 物 以 外）</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8"/>
        <w:rPr>
          <w:sz w:val="34"/>
        </w:rPr>
      </w:pPr>
    </w:p>
    <w:p>
      <w:pPr>
        <w:pStyle w:val="Heading1"/>
        <w:tabs>
          <w:tab w:pos="7786" w:val="left" w:leader="none"/>
        </w:tabs>
        <w:jc w:val="center"/>
        <w:rPr>
          <w:u w:val="none"/>
        </w:rPr>
      </w:pPr>
      <w:r>
        <w:rPr>
          <w:rFonts w:ascii="Times New Roman" w:eastAsia="Times New Roman"/>
          <w:spacing w:val="-60"/>
          <w:u w:val="single" w:color="00FF00"/>
        </w:rPr>
        <w:t> </w:t>
      </w:r>
      <w:r>
        <w:rPr>
          <w:u w:val="single" w:color="00FF00"/>
        </w:rPr>
        <w:t>公</w:t>
      </w:r>
      <w:r>
        <w:rPr>
          <w:spacing w:val="-47"/>
          <w:u w:val="single" w:color="00FF00"/>
        </w:rPr>
        <w:t> </w:t>
      </w:r>
      <w:r>
        <w:rPr>
          <w:u w:val="single" w:color="00FF00"/>
        </w:rPr>
        <w:t>益</w:t>
      </w:r>
      <w:r>
        <w:rPr>
          <w:spacing w:val="-46"/>
          <w:u w:val="single" w:color="00FF00"/>
        </w:rPr>
        <w:t> </w:t>
      </w:r>
      <w:r>
        <w:rPr>
          <w:u w:val="single" w:color="00FF00"/>
        </w:rPr>
        <w:t>的</w:t>
      </w:r>
      <w:r>
        <w:rPr>
          <w:spacing w:val="-43"/>
          <w:u w:val="single" w:color="00FF00"/>
        </w:rPr>
        <w:t> </w:t>
      </w:r>
      <w:r>
        <w:rPr>
          <w:u w:val="single" w:color="00FF00"/>
        </w:rPr>
        <w:t>施</w:t>
      </w:r>
      <w:r>
        <w:rPr>
          <w:spacing w:val="-46"/>
          <w:u w:val="single" w:color="00FF00"/>
        </w:rPr>
        <w:t> </w:t>
      </w:r>
      <w:r>
        <w:rPr>
          <w:u w:val="single" w:color="00FF00"/>
        </w:rPr>
        <w:t>設</w:t>
      </w:r>
      <w:r>
        <w:rPr>
          <w:spacing w:val="-46"/>
          <w:u w:val="single" w:color="00FF00"/>
        </w:rPr>
        <w:t> </w:t>
      </w:r>
      <w:r>
        <w:rPr>
          <w:u w:val="single" w:color="00FF00"/>
        </w:rPr>
        <w:t>の</w:t>
      </w:r>
      <w:r>
        <w:rPr>
          <w:spacing w:val="-46"/>
          <w:u w:val="single" w:color="00FF00"/>
        </w:rPr>
        <w:t> </w:t>
      </w:r>
      <w:r>
        <w:rPr>
          <w:u w:val="single" w:color="00FF00"/>
        </w:rPr>
        <w:t>名</w:t>
      </w:r>
      <w:r>
        <w:rPr>
          <w:spacing w:val="-46"/>
          <w:u w:val="single" w:color="00FF00"/>
        </w:rPr>
        <w:t> </w:t>
      </w:r>
      <w:r>
        <w:rPr>
          <w:u w:val="single" w:color="00FF00"/>
        </w:rPr>
        <w:t>称</w:t>
      </w:r>
      <w:r>
        <w:rPr>
          <w:spacing w:val="-46"/>
          <w:u w:val="single" w:color="00FF00"/>
        </w:rPr>
        <w:t> </w:t>
      </w:r>
      <w:r>
        <w:rPr>
          <w:u w:val="single" w:color="00FF00"/>
        </w:rPr>
        <w:t>：</w:t>
        <w:tab/>
      </w:r>
    </w:p>
    <w:p>
      <w:pPr>
        <w:pStyle w:val="BodyText"/>
        <w:spacing w:before="12"/>
        <w:rPr>
          <w:rFonts w:ascii="ＭＳ ゴシック"/>
          <w:b/>
          <w:sz w:val="18"/>
        </w:rPr>
      </w:pPr>
    </w:p>
    <w:p>
      <w:pPr>
        <w:spacing w:before="74"/>
        <w:ind w:left="880" w:right="0" w:firstLine="0"/>
        <w:jc w:val="left"/>
        <w:rPr>
          <w:rFonts w:ascii="ＭＳ ゴシック" w:eastAsia="ＭＳ ゴシック" w:hint="eastAsia"/>
          <w:sz w:val="14"/>
        </w:rPr>
      </w:pPr>
      <w:r>
        <w:rPr>
          <w:rFonts w:ascii="Times New Roman" w:eastAsia="Times New Roman"/>
          <w:b/>
          <w:spacing w:val="-60"/>
          <w:sz w:val="24"/>
          <w:u w:val="single" w:color="00FF00"/>
        </w:rPr>
        <w:t> </w:t>
      </w:r>
      <w:r>
        <w:rPr>
          <w:rFonts w:ascii="ＭＳ ゴシック" w:eastAsia="ＭＳ ゴシック" w:hint="eastAsia"/>
          <w:b/>
          <w:spacing w:val="-25"/>
          <w:sz w:val="24"/>
          <w:u w:val="single" w:color="00FF00"/>
        </w:rPr>
        <w:t>公 益 的 施 設 の 区 分 ：</w:t>
      </w:r>
      <w:r>
        <w:rPr>
          <w:rFonts w:ascii="ＭＳ ゴシック" w:eastAsia="ＭＳ ゴシック" w:hint="eastAsia"/>
          <w:spacing w:val="6"/>
          <w:sz w:val="14"/>
          <w:u w:val="single" w:color="00FF00"/>
        </w:rPr>
        <w:t>建築物以外の公共交通機関の施設・道路・公園・建築物以外の路外駐車場</w:t>
      </w:r>
      <w:r>
        <w:rPr>
          <w:rFonts w:ascii="ＭＳ ゴシック" w:eastAsia="ＭＳ ゴシック" w:hint="eastAsia"/>
          <w:spacing w:val="11"/>
          <w:sz w:val="14"/>
          <w:u w:val="single" w:color="00FF00"/>
        </w:rPr>
        <w:t> </w:t>
      </w:r>
    </w:p>
    <w:p>
      <w:pPr>
        <w:pStyle w:val="BodyText"/>
        <w:spacing w:before="4"/>
        <w:rPr>
          <w:rFonts w:ascii="ＭＳ ゴシック"/>
          <w:sz w:val="19"/>
        </w:rPr>
      </w:pPr>
    </w:p>
    <w:p>
      <w:pPr>
        <w:pStyle w:val="Heading1"/>
        <w:tabs>
          <w:tab w:pos="8618" w:val="left" w:leader="none"/>
        </w:tabs>
        <w:spacing w:before="67"/>
        <w:ind w:left="890"/>
        <w:rPr>
          <w:b w:val="0"/>
          <w:u w:val="none"/>
        </w:rPr>
      </w:pPr>
      <w:r>
        <w:rPr>
          <w:rFonts w:ascii="Times New Roman" w:eastAsia="Times New Roman"/>
          <w:spacing w:val="-60"/>
          <w:u w:val="single" w:color="00FF00"/>
        </w:rPr>
        <w:t> </w:t>
      </w:r>
      <w:r>
        <w:rPr>
          <w:spacing w:val="14"/>
          <w:w w:val="95"/>
          <w:u w:val="single" w:color="00FF00"/>
        </w:rPr>
        <w:t>整</w:t>
      </w:r>
      <w:r>
        <w:rPr>
          <w:spacing w:val="12"/>
          <w:w w:val="95"/>
          <w:u w:val="single" w:color="00FF00"/>
        </w:rPr>
        <w:t>備</w:t>
      </w:r>
      <w:r>
        <w:rPr>
          <w:spacing w:val="14"/>
          <w:w w:val="95"/>
          <w:u w:val="single" w:color="00FF00"/>
        </w:rPr>
        <w:t>項目</w:t>
      </w:r>
      <w:r>
        <w:rPr>
          <w:spacing w:val="12"/>
          <w:w w:val="95"/>
          <w:u w:val="single" w:color="00FF00"/>
        </w:rPr>
        <w:t>表</w:t>
      </w:r>
      <w:r>
        <w:rPr>
          <w:spacing w:val="14"/>
          <w:w w:val="95"/>
          <w:u w:val="single" w:color="00FF00"/>
        </w:rPr>
        <w:t>作</w:t>
      </w:r>
      <w:r>
        <w:rPr>
          <w:spacing w:val="12"/>
          <w:w w:val="95"/>
          <w:u w:val="single" w:color="00FF00"/>
        </w:rPr>
        <w:t>成</w:t>
      </w:r>
      <w:r>
        <w:rPr>
          <w:spacing w:val="14"/>
          <w:w w:val="95"/>
          <w:u w:val="single" w:color="00FF00"/>
        </w:rPr>
        <w:t>者氏</w:t>
      </w:r>
      <w:r>
        <w:rPr>
          <w:spacing w:val="12"/>
          <w:w w:val="95"/>
          <w:u w:val="single" w:color="00FF00"/>
        </w:rPr>
        <w:t>名</w:t>
      </w:r>
      <w:r>
        <w:rPr>
          <w:b w:val="0"/>
          <w:w w:val="95"/>
          <w:u w:val="single" w:color="00FF00"/>
        </w:rPr>
        <w:t>：</w:t>
        <w:tab/>
      </w:r>
    </w:p>
    <w:p>
      <w:pPr>
        <w:spacing w:after="0"/>
        <w:sectPr>
          <w:headerReference w:type="default" r:id="rId5"/>
          <w:type w:val="continuous"/>
          <w:pgSz w:w="11910" w:h="16840"/>
          <w:pgMar w:header="855" w:top="1060" w:bottom="280" w:left="1200" w:right="1260"/>
        </w:sectPr>
      </w:pPr>
    </w:p>
    <w:p>
      <w:pPr>
        <w:pStyle w:val="BodyText"/>
        <w:rPr>
          <w:rFonts w:ascii="ＭＳ ゴシック"/>
          <w:sz w:val="20"/>
        </w:rPr>
      </w:pPr>
    </w:p>
    <w:p>
      <w:pPr>
        <w:pStyle w:val="BodyText"/>
        <w:spacing w:before="8"/>
        <w:rPr>
          <w:rFonts w:ascii="ＭＳ ゴシック"/>
          <w:sz w:val="22"/>
        </w:rPr>
      </w:pPr>
    </w:p>
    <w:p>
      <w:pPr>
        <w:spacing w:before="66"/>
        <w:ind w:left="56" w:right="0" w:firstLine="0"/>
        <w:jc w:val="center"/>
        <w:rPr>
          <w:sz w:val="24"/>
        </w:rPr>
      </w:pPr>
      <w:r>
        <w:rPr>
          <w:sz w:val="24"/>
        </w:rPr>
        <w:t>整 備 項 目 表 （ 公 園 ）</w:t>
      </w:r>
    </w:p>
    <w:p>
      <w:pPr>
        <w:pStyle w:val="BodyText"/>
        <w:rPr>
          <w:sz w:val="20"/>
        </w:rPr>
      </w:pPr>
    </w:p>
    <w:p>
      <w:pPr>
        <w:pStyle w:val="BodyText"/>
        <w:rPr>
          <w:sz w:val="20"/>
        </w:rPr>
      </w:pPr>
    </w:p>
    <w:p>
      <w:pPr>
        <w:pStyle w:val="BodyText"/>
        <w:spacing w:before="4"/>
        <w:rPr>
          <w:sz w:val="10"/>
        </w:rPr>
      </w:pPr>
      <w:r>
        <w:rPr/>
        <w:pict>
          <v:group style="position:absolute;margin-left:69.239998pt;margin-top:8.593125pt;width:456.85pt;height:40.950pt;mso-position-horizontal-relative:page;mso-position-vertical-relative:paragraph;z-index:-251653120;mso-wrap-distance-left:0;mso-wrap-distance-right:0" coordorigin="1385,172" coordsize="9137,819">
            <v:shape style="position:absolute;left:1384;top:171;width:118;height:10" coordorigin="1385,172" coordsize="118,10" path="m1502,172l1385,172,1385,174,1387,174,1387,177,1390,177,1390,179,1392,179,1392,181,1502,181,1502,172xe" filled="true" fillcolor="#000000" stroked="false">
              <v:path arrowok="t"/>
              <v:fill type="solid"/>
            </v:shape>
            <v:shape style="position:absolute;left:1384;top:174;width:10;height:118" coordorigin="1385,174" coordsize="10,118" path="m1387,174l1385,174,1385,186,1394,186,1394,181,1392,181,1392,179,1390,179,1390,177,1387,177,1387,174xm1394,186l1385,186,1385,292,1394,292,1394,186xe" filled="true" fillcolor="#000000" stroked="false">
              <v:path arrowok="t"/>
              <v:fill type="solid"/>
            </v:shape>
            <v:shape style="position:absolute;left:10404;top:171;width:118;height:10" coordorigin="10404,172" coordsize="118,10" path="m10522,172l10404,172,10404,181,10514,181,10514,179,10517,179,10517,177,10519,177,10519,174,10522,174,10522,172xe" filled="true" fillcolor="#000000" stroked="false">
              <v:path arrowok="t"/>
              <v:fill type="solid"/>
            </v:shape>
            <v:shape style="position:absolute;left:10512;top:174;width:10;height:118" coordorigin="10512,174" coordsize="10,118" path="m10522,174l10519,174,10519,177,10517,177,10517,179,10514,179,10514,181,10512,181,10512,186,10522,186,10522,174xm10522,186l10512,186,10512,292,10522,292,10522,186xe" filled="true" fillcolor="#000000" stroked="false">
              <v:path arrowok="t"/>
              <v:fill type="solid"/>
            </v:shape>
            <v:line style="position:absolute" from="1502,177" to="10406,177" stroked="true" strokeweight=".48pt" strokecolor="#000000">
              <v:stroke dashstyle="solid"/>
            </v:line>
            <v:line style="position:absolute" from="6967,181" to="6967,580" stroked="true" strokeweight=".48pt" strokecolor="#000000">
              <v:stroke dashstyle="solid"/>
            </v:line>
            <v:line style="position:absolute" from="1392,582" to="10514,582" stroked="true" strokeweight=".48pt" strokecolor="#000000">
              <v:stroke dashstyle="solid"/>
            </v:line>
            <v:line style="position:absolute" from="1390,292" to="1390,990" stroked="true" strokeweight=".48pt" strokecolor="#000000">
              <v:stroke dashstyle="solid"/>
            </v:line>
            <v:line style="position:absolute" from="2402,181" to="2402,983" stroked="true" strokeweight=".48pt" strokecolor="#000000">
              <v:stroke dashstyle="solid"/>
            </v:line>
            <v:line style="position:absolute" from="10517,292" to="10517,990" stroked="true" strokeweight=".48pt" strokecolor="#000000">
              <v:stroke dashstyle="solid"/>
            </v:line>
            <v:shape style="position:absolute;left:10404;top:980;width:118;height:10" coordorigin="10404,981" coordsize="118,10" path="m10514,981l10404,981,10404,990,10522,990,10514,981xe" filled="true" fillcolor="#000000" stroked="false">
              <v:path arrowok="t"/>
              <v:fill type="solid"/>
            </v:shape>
            <v:line style="position:absolute" from="1502,985" to="10406,985" stroked="true" strokeweight=".48pt" strokecolor="#000000">
              <v:stroke dashstyle="solid"/>
            </v:line>
            <v:shape style="position:absolute;left:5697;top:705;width:181;height:161" type="#_x0000_t202" filled="false" stroked="false">
              <v:textbox inset="0,0,0,0">
                <w:txbxContent>
                  <w:p>
                    <w:pPr>
                      <w:spacing w:line="161" w:lineRule="exact" w:before="0"/>
                      <w:ind w:left="0" w:right="0" w:firstLine="0"/>
                      <w:jc w:val="left"/>
                      <w:rPr>
                        <w:sz w:val="16"/>
                      </w:rPr>
                    </w:pPr>
                    <w:r>
                      <w:rPr>
                        <w:w w:val="100"/>
                        <w:sz w:val="16"/>
                      </w:rPr>
                      <w:t>㎡</w:t>
                    </w:r>
                  </w:p>
                </w:txbxContent>
              </v:textbox>
              <w10:wrap type="none"/>
            </v:shape>
            <v:shape style="position:absolute;left:1389;top:582;width:1013;height:404" type="#_x0000_t202" filled="false" stroked="true" strokeweight=".48pt" strokecolor="#000000">
              <v:textbox inset="0,0,0,0">
                <w:txbxContent>
                  <w:p>
                    <w:pPr>
                      <w:spacing w:before="96"/>
                      <w:ind w:left="79" w:right="0" w:firstLine="0"/>
                      <w:jc w:val="left"/>
                      <w:rPr>
                        <w:sz w:val="16"/>
                      </w:rPr>
                    </w:pPr>
                    <w:r>
                      <w:rPr>
                        <w:sz w:val="16"/>
                      </w:rPr>
                      <w:t>敷 地 面 積</w:t>
                    </w:r>
                  </w:p>
                </w:txbxContent>
              </v:textbox>
              <v:stroke dashstyle="solid"/>
              <w10:wrap type="none"/>
            </v:shape>
            <v:shape style="position:absolute;left:5952;top:176;width:1016;height:406" type="#_x0000_t202" filled="false" stroked="true" strokeweight=".48pt" strokecolor="#000000">
              <v:textbox inset="0,0,0,0">
                <w:txbxContent>
                  <w:p>
                    <w:pPr>
                      <w:spacing w:before="99"/>
                      <w:ind w:left="81" w:right="0" w:firstLine="0"/>
                      <w:jc w:val="left"/>
                      <w:rPr>
                        <w:sz w:val="16"/>
                      </w:rPr>
                    </w:pPr>
                    <w:r>
                      <w:rPr>
                        <w:sz w:val="16"/>
                      </w:rPr>
                      <w:t>所 在 地</w:t>
                    </w:r>
                  </w:p>
                </w:txbxContent>
              </v:textbox>
              <v:stroke dashstyle="solid"/>
              <w10:wrap type="none"/>
            </v:shape>
            <v:shape style="position:absolute;left:2148;top:302;width:181;height:161" type="#_x0000_t202" filled="false" stroked="false">
              <v:textbox inset="0,0,0,0">
                <w:txbxContent>
                  <w:p>
                    <w:pPr>
                      <w:spacing w:line="161" w:lineRule="exact" w:before="0"/>
                      <w:ind w:left="0" w:right="0" w:firstLine="0"/>
                      <w:jc w:val="left"/>
                      <w:rPr>
                        <w:sz w:val="16"/>
                      </w:rPr>
                    </w:pPr>
                    <w:r>
                      <w:rPr>
                        <w:w w:val="100"/>
                        <w:sz w:val="16"/>
                      </w:rPr>
                      <w:t>称</w:t>
                    </w:r>
                  </w:p>
                </w:txbxContent>
              </v:textbox>
              <w10:wrap type="none"/>
            </v:shape>
            <v:shape style="position:absolute;left:1473;top:302;width:181;height:161" type="#_x0000_t202" filled="false" stroked="false">
              <v:textbox inset="0,0,0,0">
                <w:txbxContent>
                  <w:p>
                    <w:pPr>
                      <w:spacing w:line="161" w:lineRule="exact" w:before="0"/>
                      <w:ind w:left="0" w:right="0" w:firstLine="0"/>
                      <w:jc w:val="left"/>
                      <w:rPr>
                        <w:sz w:val="16"/>
                      </w:rPr>
                    </w:pPr>
                    <w:r>
                      <w:rPr>
                        <w:w w:val="100"/>
                        <w:sz w:val="16"/>
                      </w:rPr>
                      <w:t>名</w:t>
                    </w:r>
                  </w:p>
                </w:txbxContent>
              </v:textbox>
              <w10:wrap type="none"/>
            </v:shape>
            <w10:wrap type="topAndBottom"/>
          </v:group>
        </w:pict>
      </w:r>
    </w:p>
    <w:p>
      <w:pPr>
        <w:pStyle w:val="BodyText"/>
        <w:rPr>
          <w:sz w:val="20"/>
        </w:rPr>
      </w:pPr>
    </w:p>
    <w:p>
      <w:pPr>
        <w:pStyle w:val="BodyText"/>
        <w:spacing w:before="4"/>
      </w:pPr>
    </w:p>
    <w:p>
      <w:pPr>
        <w:pStyle w:val="BodyText"/>
        <w:ind w:left="103"/>
      </w:pPr>
      <w:r>
        <w:rPr/>
        <w:t>１ 出入口</w:t>
      </w:r>
    </w:p>
    <w:p>
      <w:pPr>
        <w:pStyle w:val="BodyText"/>
        <w:spacing w:before="2"/>
        <w:rPr>
          <w:sz w:val="7"/>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
        <w:gridCol w:w="4058"/>
        <w:gridCol w:w="1521"/>
        <w:gridCol w:w="2023"/>
        <w:gridCol w:w="338"/>
        <w:gridCol w:w="343"/>
        <w:gridCol w:w="506"/>
      </w:tblGrid>
      <w:tr>
        <w:trPr>
          <w:trHeight w:val="798" w:hRule="atLeast"/>
        </w:trPr>
        <w:tc>
          <w:tcPr>
            <w:tcW w:w="4394" w:type="dxa"/>
            <w:gridSpan w:val="2"/>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1" w:type="dxa"/>
          </w:tcPr>
          <w:p>
            <w:pPr>
              <w:pStyle w:val="TableParagraph"/>
              <w:spacing w:line="237" w:lineRule="auto" w:before="98"/>
              <w:ind w:left="84" w:right="71"/>
              <w:jc w:val="both"/>
              <w:rPr>
                <w:sz w:val="16"/>
              </w:rPr>
            </w:pPr>
            <w:r>
              <w:rPr>
                <w:sz w:val="16"/>
              </w:rPr>
              <w:t>図面及び出入口の名称又は番号（記号）</w:t>
            </w:r>
          </w:p>
        </w:tc>
        <w:tc>
          <w:tcPr>
            <w:tcW w:w="2023" w:type="dxa"/>
            <w:tcBorders>
              <w:right w:val="nil"/>
            </w:tcBorders>
          </w:tcPr>
          <w:p>
            <w:pPr>
              <w:pStyle w:val="TableParagraph"/>
              <w:spacing w:before="3"/>
              <w:rPr>
                <w:sz w:val="23"/>
              </w:rPr>
            </w:pPr>
          </w:p>
          <w:p>
            <w:pPr>
              <w:pStyle w:val="TableParagraph"/>
              <w:tabs>
                <w:tab w:pos="984" w:val="left" w:leader="none"/>
                <w:tab w:pos="1548" w:val="left" w:leader="none"/>
              </w:tabs>
              <w:ind w:left="423"/>
              <w:rPr>
                <w:sz w:val="16"/>
              </w:rPr>
            </w:pPr>
            <w:r>
              <w:rPr>
                <w:sz w:val="16"/>
              </w:rPr>
              <w:t>設</w:t>
              <w:tab/>
              <w:t>計</w:t>
              <w:tab/>
              <w:t>内</w:t>
            </w:r>
          </w:p>
        </w:tc>
        <w:tc>
          <w:tcPr>
            <w:tcW w:w="681" w:type="dxa"/>
            <w:gridSpan w:val="2"/>
            <w:tcBorders>
              <w:left w:val="nil"/>
            </w:tcBorders>
          </w:tcPr>
          <w:p>
            <w:pPr>
              <w:pStyle w:val="TableParagraph"/>
              <w:spacing w:before="3"/>
              <w:rPr>
                <w:sz w:val="23"/>
              </w:rPr>
            </w:pPr>
          </w:p>
          <w:p>
            <w:pPr>
              <w:pStyle w:val="TableParagraph"/>
              <w:ind w:left="94"/>
              <w:rPr>
                <w:sz w:val="16"/>
              </w:rPr>
            </w:pPr>
            <w:r>
              <w:rPr>
                <w:w w:val="100"/>
                <w:sz w:val="16"/>
              </w:rPr>
              <w:t>容</w:t>
            </w:r>
          </w:p>
        </w:tc>
        <w:tc>
          <w:tcPr>
            <w:tcW w:w="506" w:type="dxa"/>
          </w:tcPr>
          <w:p>
            <w:pPr>
              <w:pStyle w:val="TableParagraph"/>
              <w:spacing w:before="3"/>
              <w:rPr>
                <w:sz w:val="23"/>
              </w:rPr>
            </w:pPr>
          </w:p>
          <w:p>
            <w:pPr>
              <w:pStyle w:val="TableParagraph"/>
              <w:ind w:left="85"/>
              <w:rPr>
                <w:sz w:val="16"/>
              </w:rPr>
            </w:pPr>
            <w:r>
              <w:rPr>
                <w:sz w:val="16"/>
              </w:rPr>
              <w:t>判定</w:t>
            </w:r>
          </w:p>
        </w:tc>
      </w:tr>
      <w:tr>
        <w:trPr>
          <w:trHeight w:val="393" w:hRule="atLeast"/>
        </w:trPr>
        <w:tc>
          <w:tcPr>
            <w:tcW w:w="4394" w:type="dxa"/>
            <w:gridSpan w:val="2"/>
          </w:tcPr>
          <w:p>
            <w:pPr>
              <w:pStyle w:val="TableParagraph"/>
              <w:spacing w:before="96"/>
              <w:ind w:left="83"/>
              <w:rPr>
                <w:sz w:val="16"/>
              </w:rPr>
            </w:pPr>
            <w:r>
              <w:rPr>
                <w:sz w:val="16"/>
              </w:rPr>
              <w:t>内のり幅1.2ｍ以上</w:t>
            </w:r>
          </w:p>
        </w:tc>
        <w:tc>
          <w:tcPr>
            <w:tcW w:w="1521" w:type="dxa"/>
            <w:vMerge w:val="restart"/>
          </w:tcPr>
          <w:p>
            <w:pPr>
              <w:pStyle w:val="TableParagraph"/>
              <w:rPr>
                <w:rFonts w:ascii="Times New Roman"/>
                <w:sz w:val="16"/>
              </w:rPr>
            </w:pPr>
          </w:p>
        </w:tc>
        <w:tc>
          <w:tcPr>
            <w:tcW w:w="2023" w:type="dxa"/>
            <w:tcBorders>
              <w:right w:val="nil"/>
            </w:tcBorders>
          </w:tcPr>
          <w:p>
            <w:pPr>
              <w:pStyle w:val="TableParagraph"/>
              <w:spacing w:before="96"/>
              <w:ind w:left="84"/>
              <w:rPr>
                <w:sz w:val="16"/>
              </w:rPr>
            </w:pPr>
            <w:r>
              <w:rPr>
                <w:sz w:val="16"/>
              </w:rPr>
              <w:t>（最小内のり幅）</w:t>
            </w:r>
          </w:p>
        </w:tc>
        <w:tc>
          <w:tcPr>
            <w:tcW w:w="338" w:type="dxa"/>
            <w:tcBorders>
              <w:left w:val="nil"/>
              <w:right w:val="nil"/>
            </w:tcBorders>
          </w:tcPr>
          <w:p>
            <w:pPr>
              <w:pStyle w:val="TableParagraph"/>
              <w:rPr>
                <w:rFonts w:ascii="Times New Roman"/>
                <w:sz w:val="16"/>
              </w:rPr>
            </w:pPr>
          </w:p>
        </w:tc>
        <w:tc>
          <w:tcPr>
            <w:tcW w:w="343" w:type="dxa"/>
            <w:tcBorders>
              <w:left w:val="nil"/>
            </w:tcBorders>
          </w:tcPr>
          <w:p>
            <w:pPr>
              <w:pStyle w:val="TableParagraph"/>
              <w:spacing w:before="96"/>
              <w:ind w:left="13"/>
              <w:jc w:val="center"/>
              <w:rPr>
                <w:sz w:val="16"/>
              </w:rPr>
            </w:pPr>
            <w:r>
              <w:rPr>
                <w:w w:val="100"/>
                <w:sz w:val="16"/>
              </w:rPr>
              <w:t>ｍ</w:t>
            </w:r>
          </w:p>
        </w:tc>
        <w:tc>
          <w:tcPr>
            <w:tcW w:w="506" w:type="dxa"/>
          </w:tcPr>
          <w:p>
            <w:pPr>
              <w:pStyle w:val="TableParagraph"/>
              <w:rPr>
                <w:rFonts w:ascii="Times New Roman"/>
                <w:sz w:val="16"/>
              </w:rPr>
            </w:pPr>
          </w:p>
        </w:tc>
      </w:tr>
      <w:tr>
        <w:trPr>
          <w:trHeight w:val="393" w:hRule="atLeast"/>
        </w:trPr>
        <w:tc>
          <w:tcPr>
            <w:tcW w:w="4394" w:type="dxa"/>
            <w:gridSpan w:val="2"/>
            <w:tcBorders>
              <w:bottom w:val="nil"/>
            </w:tcBorders>
          </w:tcPr>
          <w:p>
            <w:pPr>
              <w:pStyle w:val="TableParagraph"/>
              <w:spacing w:before="96"/>
              <w:ind w:left="83"/>
              <w:rPr>
                <w:sz w:val="16"/>
              </w:rPr>
            </w:pPr>
            <w:r>
              <w:rPr>
                <w:sz w:val="16"/>
              </w:rPr>
              <w:t>車椅子使用者の通過に支障となる段を設けない。</w:t>
            </w:r>
          </w:p>
        </w:tc>
        <w:tc>
          <w:tcPr>
            <w:tcW w:w="1521" w:type="dxa"/>
            <w:vMerge/>
            <w:tcBorders>
              <w:top w:val="nil"/>
            </w:tcBorders>
          </w:tcPr>
          <w:p>
            <w:pPr>
              <w:rPr>
                <w:sz w:val="2"/>
                <w:szCs w:val="2"/>
              </w:rPr>
            </w:pPr>
          </w:p>
        </w:tc>
        <w:tc>
          <w:tcPr>
            <w:tcW w:w="2023" w:type="dxa"/>
            <w:tcBorders>
              <w:right w:val="nil"/>
            </w:tcBorders>
          </w:tcPr>
          <w:p>
            <w:pPr>
              <w:pStyle w:val="TableParagraph"/>
              <w:spacing w:before="96"/>
              <w:ind w:left="84"/>
              <w:rPr>
                <w:sz w:val="16"/>
              </w:rPr>
            </w:pPr>
            <w:r>
              <w:rPr>
                <w:sz w:val="16"/>
              </w:rPr>
              <w:t>（段の有無） ・ 有</w:t>
            </w:r>
          </w:p>
        </w:tc>
        <w:tc>
          <w:tcPr>
            <w:tcW w:w="338" w:type="dxa"/>
            <w:tcBorders>
              <w:left w:val="nil"/>
              <w:right w:val="nil"/>
            </w:tcBorders>
          </w:tcPr>
          <w:p>
            <w:pPr>
              <w:pStyle w:val="TableParagraph"/>
              <w:spacing w:before="96"/>
              <w:ind w:left="12"/>
              <w:jc w:val="center"/>
              <w:rPr>
                <w:sz w:val="16"/>
              </w:rPr>
            </w:pPr>
            <w:r>
              <w:rPr>
                <w:w w:val="100"/>
                <w:sz w:val="16"/>
              </w:rPr>
              <w:t>・</w:t>
            </w:r>
          </w:p>
        </w:tc>
        <w:tc>
          <w:tcPr>
            <w:tcW w:w="343" w:type="dxa"/>
            <w:tcBorders>
              <w:left w:val="nil"/>
            </w:tcBorders>
          </w:tcPr>
          <w:p>
            <w:pPr>
              <w:pStyle w:val="TableParagraph"/>
              <w:spacing w:before="96"/>
              <w:ind w:left="13"/>
              <w:jc w:val="center"/>
              <w:rPr>
                <w:sz w:val="16"/>
              </w:rPr>
            </w:pPr>
            <w:r>
              <w:rPr>
                <w:w w:val="100"/>
                <w:sz w:val="16"/>
              </w:rPr>
              <w:t>無</w:t>
            </w:r>
          </w:p>
        </w:tc>
        <w:tc>
          <w:tcPr>
            <w:tcW w:w="506" w:type="dxa"/>
          </w:tcPr>
          <w:p>
            <w:pPr>
              <w:pStyle w:val="TableParagraph"/>
              <w:rPr>
                <w:rFonts w:ascii="Times New Roman"/>
                <w:sz w:val="16"/>
              </w:rPr>
            </w:pPr>
          </w:p>
        </w:tc>
      </w:tr>
      <w:tr>
        <w:trPr>
          <w:trHeight w:val="594" w:hRule="atLeast"/>
        </w:trPr>
        <w:tc>
          <w:tcPr>
            <w:tcW w:w="336" w:type="dxa"/>
            <w:tcBorders>
              <w:top w:val="nil"/>
            </w:tcBorders>
          </w:tcPr>
          <w:p>
            <w:pPr>
              <w:pStyle w:val="TableParagraph"/>
              <w:rPr>
                <w:rFonts w:ascii="Times New Roman"/>
                <w:sz w:val="16"/>
              </w:rPr>
            </w:pPr>
          </w:p>
        </w:tc>
        <w:tc>
          <w:tcPr>
            <w:tcW w:w="4058" w:type="dxa"/>
          </w:tcPr>
          <w:p>
            <w:pPr>
              <w:pStyle w:val="TableParagraph"/>
              <w:spacing w:line="235" w:lineRule="auto" w:before="99"/>
              <w:ind w:left="83" w:right="333"/>
              <w:rPr>
                <w:sz w:val="16"/>
              </w:rPr>
            </w:pPr>
            <w:r>
              <w:rPr>
                <w:sz w:val="16"/>
              </w:rPr>
              <w:t>やむを得ず設ける場合には，勾配8％以下の傾斜路を設置</w:t>
            </w:r>
          </w:p>
        </w:tc>
        <w:tc>
          <w:tcPr>
            <w:tcW w:w="1521" w:type="dxa"/>
            <w:vMerge/>
            <w:tcBorders>
              <w:top w:val="nil"/>
            </w:tcBorders>
          </w:tcPr>
          <w:p>
            <w:pPr>
              <w:rPr>
                <w:sz w:val="2"/>
                <w:szCs w:val="2"/>
              </w:rPr>
            </w:pPr>
          </w:p>
        </w:tc>
        <w:tc>
          <w:tcPr>
            <w:tcW w:w="2023" w:type="dxa"/>
            <w:tcBorders>
              <w:right w:val="nil"/>
            </w:tcBorders>
          </w:tcPr>
          <w:p>
            <w:pPr>
              <w:pStyle w:val="TableParagraph"/>
              <w:spacing w:line="203" w:lineRule="exact" w:before="96"/>
              <w:ind w:left="84"/>
              <w:rPr>
                <w:sz w:val="16"/>
              </w:rPr>
            </w:pPr>
            <w:r>
              <w:rPr>
                <w:sz w:val="16"/>
              </w:rPr>
              <w:t>（傾斜路の有無） ・ 有</w:t>
            </w:r>
          </w:p>
          <w:p>
            <w:pPr>
              <w:pStyle w:val="TableParagraph"/>
              <w:spacing w:line="203" w:lineRule="exact"/>
              <w:ind w:left="84"/>
              <w:rPr>
                <w:sz w:val="16"/>
              </w:rPr>
            </w:pPr>
            <w:r>
              <w:rPr>
                <w:sz w:val="16"/>
              </w:rPr>
              <w:t>（最大勾配）</w:t>
            </w:r>
          </w:p>
        </w:tc>
        <w:tc>
          <w:tcPr>
            <w:tcW w:w="338" w:type="dxa"/>
            <w:tcBorders>
              <w:left w:val="nil"/>
              <w:right w:val="nil"/>
            </w:tcBorders>
          </w:tcPr>
          <w:p>
            <w:pPr>
              <w:pStyle w:val="TableParagraph"/>
              <w:spacing w:before="96"/>
              <w:ind w:left="12"/>
              <w:jc w:val="center"/>
              <w:rPr>
                <w:sz w:val="16"/>
              </w:rPr>
            </w:pPr>
            <w:r>
              <w:rPr>
                <w:w w:val="100"/>
                <w:sz w:val="16"/>
              </w:rPr>
              <w:t>・</w:t>
            </w:r>
          </w:p>
        </w:tc>
        <w:tc>
          <w:tcPr>
            <w:tcW w:w="343" w:type="dxa"/>
            <w:tcBorders>
              <w:left w:val="nil"/>
            </w:tcBorders>
          </w:tcPr>
          <w:p>
            <w:pPr>
              <w:pStyle w:val="TableParagraph"/>
              <w:spacing w:before="96"/>
              <w:ind w:left="13"/>
              <w:jc w:val="center"/>
              <w:rPr>
                <w:sz w:val="16"/>
              </w:rPr>
            </w:pPr>
            <w:r>
              <w:rPr>
                <w:w w:val="100"/>
                <w:sz w:val="16"/>
              </w:rPr>
              <w:t>無</w:t>
            </w:r>
          </w:p>
        </w:tc>
        <w:tc>
          <w:tcPr>
            <w:tcW w:w="506" w:type="dxa"/>
          </w:tcPr>
          <w:p>
            <w:pPr>
              <w:pStyle w:val="TableParagraph"/>
              <w:rPr>
                <w:rFonts w:ascii="Times New Roman"/>
                <w:sz w:val="16"/>
              </w:rPr>
            </w:pPr>
          </w:p>
        </w:tc>
      </w:tr>
      <w:tr>
        <w:trPr>
          <w:trHeight w:val="393" w:hRule="atLeast"/>
        </w:trPr>
        <w:tc>
          <w:tcPr>
            <w:tcW w:w="4394" w:type="dxa"/>
            <w:gridSpan w:val="2"/>
          </w:tcPr>
          <w:p>
            <w:pPr>
              <w:pStyle w:val="TableParagraph"/>
              <w:spacing w:before="96"/>
              <w:ind w:left="83"/>
              <w:rPr>
                <w:sz w:val="16"/>
              </w:rPr>
            </w:pPr>
            <w:r>
              <w:rPr>
                <w:sz w:val="16"/>
              </w:rPr>
              <w:t>粗面又は滑りにくい仕上材</w:t>
            </w:r>
          </w:p>
        </w:tc>
        <w:tc>
          <w:tcPr>
            <w:tcW w:w="1521" w:type="dxa"/>
            <w:vMerge/>
            <w:tcBorders>
              <w:top w:val="nil"/>
            </w:tcBorders>
          </w:tcPr>
          <w:p>
            <w:pPr>
              <w:rPr>
                <w:sz w:val="2"/>
                <w:szCs w:val="2"/>
              </w:rPr>
            </w:pPr>
          </w:p>
        </w:tc>
        <w:tc>
          <w:tcPr>
            <w:tcW w:w="2704" w:type="dxa"/>
            <w:gridSpan w:val="3"/>
          </w:tcPr>
          <w:p>
            <w:pPr>
              <w:pStyle w:val="TableParagraph"/>
              <w:spacing w:before="96"/>
              <w:ind w:left="84"/>
              <w:rPr>
                <w:sz w:val="16"/>
              </w:rPr>
            </w:pPr>
            <w:r>
              <w:rPr>
                <w:sz w:val="16"/>
              </w:rPr>
              <w:t>（仕上材）</w:t>
            </w:r>
          </w:p>
        </w:tc>
        <w:tc>
          <w:tcPr>
            <w:tcW w:w="506" w:type="dxa"/>
          </w:tcPr>
          <w:p>
            <w:pPr>
              <w:pStyle w:val="TableParagraph"/>
              <w:rPr>
                <w:rFonts w:ascii="Times New Roman"/>
                <w:sz w:val="16"/>
              </w:rPr>
            </w:pPr>
          </w:p>
        </w:tc>
      </w:tr>
      <w:tr>
        <w:trPr>
          <w:trHeight w:val="798" w:hRule="atLeast"/>
        </w:trPr>
        <w:tc>
          <w:tcPr>
            <w:tcW w:w="4394" w:type="dxa"/>
            <w:gridSpan w:val="2"/>
          </w:tcPr>
          <w:p>
            <w:pPr>
              <w:pStyle w:val="TableParagraph"/>
              <w:spacing w:before="99"/>
              <w:ind w:left="83"/>
              <w:rPr>
                <w:sz w:val="16"/>
              </w:rPr>
            </w:pPr>
            <w:r>
              <w:rPr>
                <w:sz w:val="16"/>
              </w:rPr>
              <w:t>線状ブロック等及び点状ブロック等を敷設</w:t>
            </w:r>
          </w:p>
        </w:tc>
        <w:tc>
          <w:tcPr>
            <w:tcW w:w="1521" w:type="dxa"/>
            <w:vMerge/>
            <w:tcBorders>
              <w:top w:val="nil"/>
            </w:tcBorders>
          </w:tcPr>
          <w:p>
            <w:pPr>
              <w:rPr>
                <w:sz w:val="2"/>
                <w:szCs w:val="2"/>
              </w:rPr>
            </w:pPr>
          </w:p>
        </w:tc>
        <w:tc>
          <w:tcPr>
            <w:tcW w:w="2704" w:type="dxa"/>
            <w:gridSpan w:val="3"/>
          </w:tcPr>
          <w:p>
            <w:pPr>
              <w:pStyle w:val="TableParagraph"/>
              <w:spacing w:line="235" w:lineRule="auto" w:before="102"/>
              <w:ind w:left="84" w:right="70"/>
              <w:jc w:val="both"/>
              <w:rPr>
                <w:sz w:val="16"/>
              </w:rPr>
            </w:pPr>
            <w:r>
              <w:rPr>
                <w:sz w:val="16"/>
              </w:rPr>
              <w:t>平面図に敷設箇所を記入し，使用するブロックのカタログ等を添付してください。</w:t>
            </w:r>
          </w:p>
        </w:tc>
        <w:tc>
          <w:tcPr>
            <w:tcW w:w="506" w:type="dxa"/>
          </w:tcPr>
          <w:p>
            <w:pPr>
              <w:pStyle w:val="TableParagraph"/>
              <w:rPr>
                <w:rFonts w:ascii="Times New Roman"/>
                <w:sz w:val="16"/>
              </w:rPr>
            </w:pPr>
          </w:p>
        </w:tc>
      </w:tr>
    </w:tbl>
    <w:p>
      <w:pPr>
        <w:pStyle w:val="BodyText"/>
        <w:spacing w:line="203" w:lineRule="exact" w:before="97"/>
        <w:ind w:left="103"/>
      </w:pPr>
      <w:r>
        <w:rPr/>
        <w:t>（注意）１ 記入方法</w:t>
      </w:r>
    </w:p>
    <w:p>
      <w:pPr>
        <w:pStyle w:val="BodyText"/>
        <w:spacing w:line="202" w:lineRule="exact"/>
        <w:ind w:left="957"/>
      </w:pPr>
      <w:r>
        <w:rPr/>
        <w:t>⑴ 「図面及び出入口の名称又は番号（記号）」及び「設計内容」の欄に必要な事項を記入してください。</w:t>
      </w:r>
    </w:p>
    <w:p>
      <w:pPr>
        <w:pStyle w:val="BodyText"/>
        <w:spacing w:line="235" w:lineRule="auto" w:before="2"/>
        <w:ind w:left="1128" w:right="220" w:hanging="180"/>
      </w:pPr>
      <w:r>
        <w:rPr/>
        <w:t>⑵ 「判定」の欄には，整備基準に適合する場合には「○」を，整備基準に適合しない場合には「×」を，該当する事項がない場合には「／」をそれぞれ記入してください。</w:t>
      </w:r>
    </w:p>
    <w:p>
      <w:pPr>
        <w:pStyle w:val="BodyText"/>
        <w:spacing w:line="201" w:lineRule="exact"/>
        <w:ind w:left="784"/>
      </w:pPr>
      <w:r>
        <w:rPr/>
        <w:t>２ 用語の説明</w:t>
      </w:r>
    </w:p>
    <w:p>
      <w:pPr>
        <w:pStyle w:val="BodyText"/>
        <w:spacing w:line="237" w:lineRule="auto"/>
        <w:ind w:left="1125" w:right="131" w:hanging="178"/>
      </w:pPr>
      <w:r>
        <w:rPr/>
        <w:t>⑴  「線状ブロック等」とは，視覚障害者の誘導を行うために床面に敷設されるブロックその他これに類するものであって，線状の突起があり，かつ，周囲の床面との色の明度の差が大きいこと等により容易に識別できるものをいいます。</w:t>
      </w:r>
    </w:p>
    <w:p>
      <w:pPr>
        <w:pStyle w:val="BodyText"/>
        <w:spacing w:line="235" w:lineRule="auto"/>
        <w:ind w:left="1125" w:right="131" w:hanging="178"/>
      </w:pPr>
      <w:r>
        <w:rPr/>
        <w:t>⑵  「点状ブロック等」とは，視覚障害者に対し段差又は傾斜の存在の警告を行うために床面に敷設されるブロックその他これに類するものであって，点状の突起があり，かつ，周囲の床面との色の明度の差が大きいこと等により容易に識別できるものをいいます。</w:t>
      </w:r>
    </w:p>
    <w:p>
      <w:pPr>
        <w:spacing w:after="0" w:line="235" w:lineRule="auto"/>
        <w:sectPr>
          <w:headerReference w:type="default" r:id="rId6"/>
          <w:pgSz w:w="11910" w:h="16840"/>
          <w:pgMar w:header="855" w:footer="0" w:top="1040" w:bottom="280" w:left="1200" w:right="1260"/>
        </w:sectPr>
      </w:pPr>
    </w:p>
    <w:p>
      <w:pPr>
        <w:pStyle w:val="BodyText"/>
        <w:spacing w:line="203" w:lineRule="exact" w:before="53"/>
        <w:ind w:left="103"/>
      </w:pPr>
      <w:r>
        <w:rPr/>
        <w:t>２ 園 路</w:t>
      </w:r>
    </w:p>
    <w:p>
      <w:pPr>
        <w:pStyle w:val="BodyText"/>
        <w:spacing w:line="203" w:lineRule="exact"/>
        <w:ind w:left="273"/>
      </w:pPr>
      <w:r>
        <w:rPr/>
        <w:t>⑴ 園 路</w:t>
      </w:r>
    </w:p>
    <w:p>
      <w:pPr>
        <w:pStyle w:val="BodyText"/>
        <w:spacing w:before="2"/>
        <w:rPr>
          <w:sz w:val="7"/>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1686"/>
        <w:gridCol w:w="169"/>
        <w:gridCol w:w="506"/>
        <w:gridCol w:w="343"/>
        <w:gridCol w:w="506"/>
      </w:tblGrid>
      <w:tr>
        <w:trPr>
          <w:trHeight w:val="796" w:hRule="atLeast"/>
        </w:trPr>
        <w:tc>
          <w:tcPr>
            <w:tcW w:w="1013" w:type="dxa"/>
            <w:tcBorders>
              <w:right w:val="nil"/>
            </w:tcBorders>
          </w:tcPr>
          <w:p>
            <w:pPr>
              <w:pStyle w:val="TableParagraph"/>
              <w:spacing w:before="3"/>
              <w:rPr>
                <w:sz w:val="23"/>
              </w:rPr>
            </w:pPr>
          </w:p>
          <w:p>
            <w:pPr>
              <w:pStyle w:val="TableParagraph"/>
              <w:ind w:left="590"/>
              <w:rPr>
                <w:sz w:val="16"/>
              </w:rPr>
            </w:pPr>
            <w:r>
              <w:rPr>
                <w:w w:val="100"/>
                <w:sz w:val="16"/>
              </w:rPr>
              <w:t>整</w:t>
            </w:r>
          </w:p>
        </w:tc>
        <w:tc>
          <w:tcPr>
            <w:tcW w:w="3382" w:type="dxa"/>
            <w:tcBorders>
              <w:left w:val="nil"/>
            </w:tcBorders>
          </w:tcPr>
          <w:p>
            <w:pPr>
              <w:pStyle w:val="TableParagraph"/>
              <w:spacing w:before="3"/>
              <w:rPr>
                <w:sz w:val="23"/>
              </w:rPr>
            </w:pPr>
          </w:p>
          <w:p>
            <w:pPr>
              <w:pStyle w:val="TableParagraph"/>
              <w:tabs>
                <w:tab w:pos="1610" w:val="left" w:leader="none"/>
                <w:tab w:pos="2625" w:val="left" w:leader="none"/>
              </w:tabs>
              <w:ind w:left="597"/>
              <w:rPr>
                <w:sz w:val="16"/>
              </w:rPr>
            </w:pPr>
            <w:r>
              <w:rPr>
                <w:sz w:val="16"/>
              </w:rPr>
              <w:t>備</w:t>
              <w:tab/>
              <w:t>基</w:t>
              <w:tab/>
              <w:t>準</w:t>
            </w:r>
          </w:p>
        </w:tc>
        <w:tc>
          <w:tcPr>
            <w:tcW w:w="1522" w:type="dxa"/>
          </w:tcPr>
          <w:p>
            <w:pPr>
              <w:pStyle w:val="TableParagraph"/>
              <w:spacing w:line="235" w:lineRule="auto" w:before="99"/>
              <w:ind w:left="83" w:right="73"/>
              <w:jc w:val="both"/>
              <w:rPr>
                <w:sz w:val="16"/>
              </w:rPr>
            </w:pPr>
            <w:r>
              <w:rPr>
                <w:sz w:val="16"/>
              </w:rPr>
              <w:t>図面及び園路の名称又は番号（ 記号）</w:t>
            </w:r>
          </w:p>
        </w:tc>
        <w:tc>
          <w:tcPr>
            <w:tcW w:w="2704" w:type="dxa"/>
            <w:gridSpan w:val="4"/>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6" w:type="dxa"/>
          </w:tcPr>
          <w:p>
            <w:pPr>
              <w:pStyle w:val="TableParagraph"/>
              <w:spacing w:before="3"/>
              <w:rPr>
                <w:sz w:val="23"/>
              </w:rPr>
            </w:pPr>
          </w:p>
          <w:p>
            <w:pPr>
              <w:pStyle w:val="TableParagraph"/>
              <w:ind w:left="83"/>
              <w:rPr>
                <w:sz w:val="16"/>
              </w:rPr>
            </w:pPr>
            <w:r>
              <w:rPr>
                <w:sz w:val="16"/>
              </w:rPr>
              <w:t>判定</w:t>
            </w:r>
          </w:p>
        </w:tc>
      </w:tr>
      <w:tr>
        <w:trPr>
          <w:trHeight w:val="393" w:hRule="atLeast"/>
        </w:trPr>
        <w:tc>
          <w:tcPr>
            <w:tcW w:w="1013" w:type="dxa"/>
            <w:vMerge w:val="restart"/>
          </w:tcPr>
          <w:p>
            <w:pPr>
              <w:pStyle w:val="TableParagraph"/>
              <w:spacing w:line="237" w:lineRule="auto" w:before="98"/>
              <w:ind w:left="83" w:right="72"/>
              <w:jc w:val="both"/>
              <w:rPr>
                <w:sz w:val="16"/>
              </w:rPr>
            </w:pPr>
            <w:r>
              <w:rPr>
                <w:sz w:val="16"/>
              </w:rPr>
              <w:t>出入口に通ずる主要な園路</w:t>
            </w:r>
          </w:p>
        </w:tc>
        <w:tc>
          <w:tcPr>
            <w:tcW w:w="3382" w:type="dxa"/>
          </w:tcPr>
          <w:p>
            <w:pPr>
              <w:pStyle w:val="TableParagraph"/>
              <w:spacing w:before="96"/>
              <w:ind w:left="83"/>
              <w:rPr>
                <w:sz w:val="16"/>
              </w:rPr>
            </w:pPr>
            <w:r>
              <w:rPr>
                <w:sz w:val="16"/>
              </w:rPr>
              <w:t>幅員1.2ｍ以上</w:t>
            </w:r>
          </w:p>
        </w:tc>
        <w:tc>
          <w:tcPr>
            <w:tcW w:w="1522" w:type="dxa"/>
            <w:vMerge w:val="restart"/>
          </w:tcPr>
          <w:p>
            <w:pPr>
              <w:pStyle w:val="TableParagraph"/>
              <w:rPr>
                <w:rFonts w:ascii="Times New Roman"/>
                <w:sz w:val="16"/>
              </w:rPr>
            </w:pPr>
          </w:p>
        </w:tc>
        <w:tc>
          <w:tcPr>
            <w:tcW w:w="1686" w:type="dxa"/>
            <w:tcBorders>
              <w:right w:val="nil"/>
            </w:tcBorders>
          </w:tcPr>
          <w:p>
            <w:pPr>
              <w:pStyle w:val="TableParagraph"/>
              <w:spacing w:before="96"/>
              <w:ind w:left="82"/>
              <w:rPr>
                <w:sz w:val="16"/>
              </w:rPr>
            </w:pPr>
            <w:r>
              <w:rPr>
                <w:sz w:val="16"/>
              </w:rPr>
              <w:t>（最小幅員）</w:t>
            </w:r>
          </w:p>
        </w:tc>
        <w:tc>
          <w:tcPr>
            <w:tcW w:w="169" w:type="dxa"/>
            <w:tcBorders>
              <w:left w:val="nil"/>
              <w:right w:val="nil"/>
            </w:tcBorders>
          </w:tcPr>
          <w:p>
            <w:pPr>
              <w:pStyle w:val="TableParagraph"/>
              <w:rPr>
                <w:rFonts w:ascii="Times New Roman"/>
                <w:sz w:val="16"/>
              </w:rPr>
            </w:pPr>
          </w:p>
        </w:tc>
        <w:tc>
          <w:tcPr>
            <w:tcW w:w="506" w:type="dxa"/>
            <w:tcBorders>
              <w:left w:val="nil"/>
              <w:right w:val="nil"/>
            </w:tcBorders>
          </w:tcPr>
          <w:p>
            <w:pPr>
              <w:pStyle w:val="TableParagraph"/>
              <w:rPr>
                <w:rFonts w:ascii="Times New Roman"/>
                <w:sz w:val="16"/>
              </w:rPr>
            </w:pPr>
          </w:p>
        </w:tc>
        <w:tc>
          <w:tcPr>
            <w:tcW w:w="343" w:type="dxa"/>
            <w:tcBorders>
              <w:left w:val="nil"/>
            </w:tcBorders>
          </w:tcPr>
          <w:p>
            <w:pPr>
              <w:pStyle w:val="TableParagraph"/>
              <w:spacing w:before="96"/>
              <w:ind w:left="9"/>
              <w:jc w:val="center"/>
              <w:rPr>
                <w:sz w:val="16"/>
              </w:rPr>
            </w:pPr>
            <w:r>
              <w:rPr>
                <w:w w:val="100"/>
                <w:sz w:val="16"/>
              </w:rPr>
              <w:t>ｍ</w:t>
            </w:r>
          </w:p>
        </w:tc>
        <w:tc>
          <w:tcPr>
            <w:tcW w:w="506"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before="99"/>
              <w:ind w:left="83"/>
              <w:rPr>
                <w:sz w:val="16"/>
              </w:rPr>
            </w:pPr>
            <w:r>
              <w:rPr>
                <w:sz w:val="16"/>
              </w:rPr>
              <w:t>縦断勾配8％以下</w:t>
            </w:r>
          </w:p>
        </w:tc>
        <w:tc>
          <w:tcPr>
            <w:tcW w:w="1522" w:type="dxa"/>
            <w:vMerge/>
            <w:tcBorders>
              <w:top w:val="nil"/>
            </w:tcBorders>
          </w:tcPr>
          <w:p>
            <w:pPr>
              <w:rPr>
                <w:sz w:val="2"/>
                <w:szCs w:val="2"/>
              </w:rPr>
            </w:pPr>
          </w:p>
        </w:tc>
        <w:tc>
          <w:tcPr>
            <w:tcW w:w="2704" w:type="dxa"/>
            <w:gridSpan w:val="4"/>
          </w:tcPr>
          <w:p>
            <w:pPr>
              <w:pStyle w:val="TableParagraph"/>
              <w:spacing w:before="99"/>
              <w:ind w:left="82"/>
              <w:rPr>
                <w:sz w:val="16"/>
              </w:rPr>
            </w:pPr>
            <w:r>
              <w:rPr>
                <w:sz w:val="16"/>
              </w:rPr>
              <w:t>（最大勾配）</w:t>
            </w:r>
          </w:p>
        </w:tc>
        <w:tc>
          <w:tcPr>
            <w:tcW w:w="506"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滑りにくい仕上材</w:t>
            </w:r>
          </w:p>
        </w:tc>
        <w:tc>
          <w:tcPr>
            <w:tcW w:w="1522" w:type="dxa"/>
            <w:vMerge/>
            <w:tcBorders>
              <w:top w:val="nil"/>
            </w:tcBorders>
          </w:tcPr>
          <w:p>
            <w:pPr>
              <w:rPr>
                <w:sz w:val="2"/>
                <w:szCs w:val="2"/>
              </w:rPr>
            </w:pPr>
          </w:p>
        </w:tc>
        <w:tc>
          <w:tcPr>
            <w:tcW w:w="2704" w:type="dxa"/>
            <w:gridSpan w:val="4"/>
          </w:tcPr>
          <w:p>
            <w:pPr>
              <w:pStyle w:val="TableParagraph"/>
              <w:spacing w:before="96"/>
              <w:ind w:left="82"/>
              <w:rPr>
                <w:sz w:val="16"/>
              </w:rPr>
            </w:pPr>
            <w:r>
              <w:rPr>
                <w:sz w:val="16"/>
              </w:rPr>
              <w:t>（仕上材）</w:t>
            </w:r>
          </w:p>
        </w:tc>
        <w:tc>
          <w:tcPr>
            <w:tcW w:w="506"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平たんな路面の確保</w:t>
            </w:r>
          </w:p>
        </w:tc>
        <w:tc>
          <w:tcPr>
            <w:tcW w:w="1522" w:type="dxa"/>
            <w:vMerge/>
            <w:tcBorders>
              <w:top w:val="nil"/>
            </w:tcBorders>
          </w:tcPr>
          <w:p>
            <w:pPr>
              <w:rPr>
                <w:sz w:val="2"/>
                <w:szCs w:val="2"/>
              </w:rPr>
            </w:pPr>
          </w:p>
        </w:tc>
        <w:tc>
          <w:tcPr>
            <w:tcW w:w="2704" w:type="dxa"/>
            <w:gridSpan w:val="4"/>
          </w:tcPr>
          <w:p>
            <w:pPr>
              <w:pStyle w:val="TableParagraph"/>
              <w:ind w:left="-4" w:right="-58"/>
              <w:rPr>
                <w:sz w:val="20"/>
              </w:rPr>
            </w:pPr>
            <w:r>
              <w:rPr>
                <w:sz w:val="20"/>
              </w:rPr>
              <w:drawing>
                <wp:inline distT="0" distB="0" distL="0" distR="0">
                  <wp:extent cx="1717822" cy="261937"/>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8" cstate="print"/>
                          <a:stretch>
                            <a:fillRect/>
                          </a:stretch>
                        </pic:blipFill>
                        <pic:spPr>
                          <a:xfrm>
                            <a:off x="0" y="0"/>
                            <a:ext cx="1717822" cy="261937"/>
                          </a:xfrm>
                          <a:prstGeom prst="rect">
                            <a:avLst/>
                          </a:prstGeom>
                        </pic:spPr>
                      </pic:pic>
                    </a:graphicData>
                  </a:graphic>
                </wp:inline>
              </w:drawing>
            </w:r>
            <w:r>
              <w:rPr>
                <w:sz w:val="20"/>
              </w:rPr>
            </w:r>
          </w:p>
        </w:tc>
        <w:tc>
          <w:tcPr>
            <w:tcW w:w="506" w:type="dxa"/>
          </w:tcPr>
          <w:p>
            <w:pPr>
              <w:pStyle w:val="TableParagraph"/>
              <w:rPr>
                <w:rFonts w:ascii="Times New Roman"/>
                <w:sz w:val="16"/>
              </w:rPr>
            </w:pPr>
          </w:p>
        </w:tc>
      </w:tr>
      <w:tr>
        <w:trPr>
          <w:trHeight w:val="574" w:hRule="atLeast"/>
        </w:trPr>
        <w:tc>
          <w:tcPr>
            <w:tcW w:w="1013" w:type="dxa"/>
            <w:vMerge/>
            <w:tcBorders>
              <w:top w:val="nil"/>
            </w:tcBorders>
          </w:tcPr>
          <w:p>
            <w:pPr>
              <w:rPr>
                <w:sz w:val="2"/>
                <w:szCs w:val="2"/>
              </w:rPr>
            </w:pPr>
          </w:p>
        </w:tc>
        <w:tc>
          <w:tcPr>
            <w:tcW w:w="3382" w:type="dxa"/>
          </w:tcPr>
          <w:p>
            <w:pPr>
              <w:pStyle w:val="TableParagraph"/>
              <w:spacing w:before="77"/>
              <w:ind w:left="83"/>
              <w:rPr>
                <w:sz w:val="16"/>
              </w:rPr>
            </w:pPr>
            <w:r>
              <w:rPr>
                <w:sz w:val="16"/>
              </w:rPr>
              <w:t>排水溝に適切な溝ぶたの設置</w:t>
            </w:r>
          </w:p>
        </w:tc>
        <w:tc>
          <w:tcPr>
            <w:tcW w:w="1522" w:type="dxa"/>
            <w:vMerge/>
            <w:tcBorders>
              <w:top w:val="nil"/>
            </w:tcBorders>
          </w:tcPr>
          <w:p>
            <w:pPr>
              <w:rPr>
                <w:sz w:val="2"/>
                <w:szCs w:val="2"/>
              </w:rPr>
            </w:pPr>
          </w:p>
        </w:tc>
        <w:tc>
          <w:tcPr>
            <w:tcW w:w="1686" w:type="dxa"/>
            <w:tcBorders>
              <w:right w:val="nil"/>
            </w:tcBorders>
          </w:tcPr>
          <w:p>
            <w:pPr>
              <w:pStyle w:val="TableParagraph"/>
              <w:spacing w:line="203" w:lineRule="exact" w:before="77"/>
              <w:ind w:left="82" w:right="-15"/>
              <w:rPr>
                <w:sz w:val="16"/>
              </w:rPr>
            </w:pPr>
            <w:r>
              <w:rPr>
                <w:spacing w:val="7"/>
                <w:sz w:val="16"/>
              </w:rPr>
              <w:t>（排水溝の有無</w:t>
            </w:r>
            <w:r>
              <w:rPr>
                <w:sz w:val="16"/>
              </w:rPr>
              <w:t>）</w:t>
            </w:r>
            <w:r>
              <w:rPr>
                <w:spacing w:val="9"/>
                <w:sz w:val="16"/>
              </w:rPr>
              <w:t> ・</w:t>
            </w:r>
          </w:p>
          <w:p>
            <w:pPr>
              <w:pStyle w:val="TableParagraph"/>
              <w:spacing w:line="203" w:lineRule="exact"/>
              <w:ind w:left="82"/>
              <w:rPr>
                <w:sz w:val="16"/>
              </w:rPr>
            </w:pPr>
            <w:r>
              <w:rPr>
                <w:sz w:val="16"/>
              </w:rPr>
              <w:t>（溝ぶたの構造）</w:t>
            </w:r>
          </w:p>
        </w:tc>
        <w:tc>
          <w:tcPr>
            <w:tcW w:w="169" w:type="dxa"/>
            <w:tcBorders>
              <w:left w:val="nil"/>
              <w:right w:val="nil"/>
            </w:tcBorders>
          </w:tcPr>
          <w:p>
            <w:pPr>
              <w:pStyle w:val="TableParagraph"/>
              <w:rPr>
                <w:rFonts w:ascii="Times New Roman"/>
                <w:sz w:val="16"/>
              </w:rPr>
            </w:pPr>
          </w:p>
        </w:tc>
        <w:tc>
          <w:tcPr>
            <w:tcW w:w="506" w:type="dxa"/>
            <w:tcBorders>
              <w:left w:val="nil"/>
              <w:right w:val="nil"/>
            </w:tcBorders>
          </w:tcPr>
          <w:p>
            <w:pPr>
              <w:pStyle w:val="TableParagraph"/>
              <w:spacing w:before="77"/>
              <w:ind w:left="8"/>
              <w:rPr>
                <w:sz w:val="16"/>
              </w:rPr>
            </w:pPr>
            <w:r>
              <w:rPr>
                <w:sz w:val="16"/>
              </w:rPr>
              <w:t>有 ・</w:t>
            </w:r>
          </w:p>
        </w:tc>
        <w:tc>
          <w:tcPr>
            <w:tcW w:w="343" w:type="dxa"/>
            <w:tcBorders>
              <w:left w:val="nil"/>
            </w:tcBorders>
          </w:tcPr>
          <w:p>
            <w:pPr>
              <w:pStyle w:val="TableParagraph"/>
              <w:spacing w:before="77"/>
              <w:ind w:left="9"/>
              <w:jc w:val="center"/>
              <w:rPr>
                <w:sz w:val="16"/>
              </w:rPr>
            </w:pPr>
            <w:r>
              <w:rPr>
                <w:w w:val="100"/>
                <w:sz w:val="16"/>
              </w:rPr>
              <w:t>無</w:t>
            </w:r>
          </w:p>
        </w:tc>
        <w:tc>
          <w:tcPr>
            <w:tcW w:w="506"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tcPr>
          <w:p>
            <w:pPr>
              <w:pStyle w:val="TableParagraph"/>
              <w:spacing w:line="205" w:lineRule="exact" w:before="96"/>
              <w:ind w:left="83"/>
              <w:rPr>
                <w:sz w:val="16"/>
              </w:rPr>
            </w:pPr>
            <w:r>
              <w:rPr>
                <w:sz w:val="16"/>
              </w:rPr>
              <w:t>段がある場合には，傾斜路を併設</w:t>
            </w:r>
          </w:p>
          <w:p>
            <w:pPr>
              <w:pStyle w:val="TableParagraph"/>
              <w:spacing w:line="235" w:lineRule="auto" w:before="3"/>
              <w:ind w:left="254" w:right="250"/>
              <w:rPr>
                <w:sz w:val="16"/>
              </w:rPr>
            </w:pPr>
            <w:r>
              <w:rPr>
                <w:sz w:val="16"/>
              </w:rPr>
              <w:t>段又は傾斜路がある場合には，⑵の表で確認してください。</w:t>
            </w:r>
          </w:p>
        </w:tc>
        <w:tc>
          <w:tcPr>
            <w:tcW w:w="1522" w:type="dxa"/>
            <w:vMerge/>
            <w:tcBorders>
              <w:top w:val="nil"/>
            </w:tcBorders>
          </w:tcPr>
          <w:p>
            <w:pPr>
              <w:rPr>
                <w:sz w:val="2"/>
                <w:szCs w:val="2"/>
              </w:rPr>
            </w:pPr>
          </w:p>
        </w:tc>
        <w:tc>
          <w:tcPr>
            <w:tcW w:w="1686" w:type="dxa"/>
            <w:tcBorders>
              <w:right w:val="nil"/>
            </w:tcBorders>
          </w:tcPr>
          <w:p>
            <w:pPr>
              <w:pStyle w:val="TableParagraph"/>
              <w:tabs>
                <w:tab w:pos="1349" w:val="left" w:leader="none"/>
              </w:tabs>
              <w:spacing w:line="205" w:lineRule="exact" w:before="96"/>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w:t>
              <w:tab/>
              <w:t>・</w:t>
            </w:r>
          </w:p>
          <w:p>
            <w:pPr>
              <w:pStyle w:val="TableParagraph"/>
              <w:spacing w:line="205" w:lineRule="exact"/>
              <w:ind w:left="82" w:right="-15"/>
              <w:rPr>
                <w:sz w:val="16"/>
              </w:rPr>
            </w:pPr>
            <w:r>
              <w:rPr>
                <w:spacing w:val="7"/>
                <w:sz w:val="16"/>
              </w:rPr>
              <w:t>（傾斜路の有無</w:t>
            </w:r>
            <w:r>
              <w:rPr>
                <w:sz w:val="16"/>
              </w:rPr>
              <w:t>）</w:t>
            </w:r>
            <w:r>
              <w:rPr>
                <w:spacing w:val="9"/>
                <w:sz w:val="16"/>
              </w:rPr>
              <w:t> ・</w:t>
            </w:r>
          </w:p>
        </w:tc>
        <w:tc>
          <w:tcPr>
            <w:tcW w:w="169" w:type="dxa"/>
            <w:tcBorders>
              <w:left w:val="nil"/>
              <w:right w:val="nil"/>
            </w:tcBorders>
          </w:tcPr>
          <w:p>
            <w:pPr>
              <w:pStyle w:val="TableParagraph"/>
              <w:spacing w:before="96"/>
              <w:ind w:left="7"/>
              <w:rPr>
                <w:sz w:val="16"/>
              </w:rPr>
            </w:pPr>
            <w:r>
              <w:rPr>
                <w:w w:val="100"/>
                <w:sz w:val="16"/>
              </w:rPr>
              <w:t>有</w:t>
            </w:r>
          </w:p>
        </w:tc>
        <w:tc>
          <w:tcPr>
            <w:tcW w:w="506" w:type="dxa"/>
            <w:tcBorders>
              <w:left w:val="nil"/>
              <w:right w:val="nil"/>
            </w:tcBorders>
          </w:tcPr>
          <w:p>
            <w:pPr>
              <w:pStyle w:val="TableParagraph"/>
              <w:spacing w:line="205" w:lineRule="exact" w:before="96"/>
              <w:ind w:right="82"/>
              <w:jc w:val="right"/>
              <w:rPr>
                <w:sz w:val="16"/>
              </w:rPr>
            </w:pPr>
            <w:r>
              <w:rPr>
                <w:w w:val="100"/>
                <w:sz w:val="16"/>
              </w:rPr>
              <w:t>・</w:t>
            </w:r>
          </w:p>
          <w:p>
            <w:pPr>
              <w:pStyle w:val="TableParagraph"/>
              <w:spacing w:line="205" w:lineRule="exact"/>
              <w:ind w:right="82"/>
              <w:jc w:val="right"/>
              <w:rPr>
                <w:sz w:val="16"/>
              </w:rPr>
            </w:pPr>
            <w:r>
              <w:rPr>
                <w:sz w:val="16"/>
              </w:rPr>
              <w:t>有 ・</w:t>
            </w:r>
          </w:p>
        </w:tc>
        <w:tc>
          <w:tcPr>
            <w:tcW w:w="343" w:type="dxa"/>
            <w:tcBorders>
              <w:left w:val="nil"/>
            </w:tcBorders>
          </w:tcPr>
          <w:p>
            <w:pPr>
              <w:pStyle w:val="TableParagraph"/>
              <w:spacing w:before="96"/>
              <w:ind w:left="93" w:right="83"/>
              <w:rPr>
                <w:sz w:val="16"/>
              </w:rPr>
            </w:pPr>
            <w:r>
              <w:rPr>
                <w:sz w:val="16"/>
              </w:rPr>
              <w:t>無無</w:t>
            </w:r>
          </w:p>
        </w:tc>
        <w:tc>
          <w:tcPr>
            <w:tcW w:w="506" w:type="dxa"/>
          </w:tcPr>
          <w:p>
            <w:pPr>
              <w:pStyle w:val="TableParagraph"/>
              <w:rPr>
                <w:rFonts w:ascii="Times New Roman"/>
                <w:sz w:val="16"/>
              </w:rPr>
            </w:pPr>
          </w:p>
        </w:tc>
      </w:tr>
      <w:tr>
        <w:trPr>
          <w:trHeight w:val="796"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線状ブロック等及び点状ブロック等の敷設</w:t>
            </w:r>
          </w:p>
        </w:tc>
        <w:tc>
          <w:tcPr>
            <w:tcW w:w="1522" w:type="dxa"/>
            <w:vMerge/>
            <w:tcBorders>
              <w:top w:val="nil"/>
            </w:tcBorders>
          </w:tcPr>
          <w:p>
            <w:pPr>
              <w:rPr>
                <w:sz w:val="2"/>
                <w:szCs w:val="2"/>
              </w:rPr>
            </w:pPr>
          </w:p>
        </w:tc>
        <w:tc>
          <w:tcPr>
            <w:tcW w:w="2704" w:type="dxa"/>
            <w:gridSpan w:val="4"/>
          </w:tcPr>
          <w:p>
            <w:pPr>
              <w:pStyle w:val="TableParagraph"/>
              <w:spacing w:line="235" w:lineRule="auto" w:before="100"/>
              <w:ind w:left="82" w:right="72"/>
              <w:jc w:val="both"/>
              <w:rPr>
                <w:sz w:val="16"/>
              </w:rPr>
            </w:pPr>
            <w:r>
              <w:rPr>
                <w:sz w:val="16"/>
              </w:rPr>
              <w:t>平面図に敷設箇所を記入し，使用するブロックのカタログ等を添付してください。</w:t>
            </w:r>
          </w:p>
        </w:tc>
        <w:tc>
          <w:tcPr>
            <w:tcW w:w="506" w:type="dxa"/>
          </w:tcPr>
          <w:p>
            <w:pPr>
              <w:pStyle w:val="TableParagraph"/>
              <w:ind w:left="-6" w:right="-72"/>
              <w:rPr>
                <w:sz w:val="20"/>
              </w:rPr>
            </w:pPr>
            <w:r>
              <w:rPr>
                <w:sz w:val="20"/>
              </w:rPr>
              <w:pict>
                <v:group style="width:25.45pt;height:40.2pt;mso-position-horizontal-relative:char;mso-position-vertical-relative:line" coordorigin="0,0" coordsize="509,804">
                  <v:shape style="position:absolute;left:0;top:0;width:509;height:804" coordorigin="0,0" coordsize="509,804" path="m10,0l7,0,0,6,2,8,2,10,7,16,7,18,10,20,10,22,14,28,14,30,19,34,19,38,22,40,22,42,26,46,26,50,31,54,31,56,34,58,34,60,38,66,38,68,43,72,43,76,46,78,46,80,50,84,50,88,55,92,55,94,58,98,58,100,62,104,62,106,67,112,67,114,72,118,72,120,74,124,74,126,79,130,79,132,84,138,84,140,86,142,86,144,91,150,91,152,96,158,96,160,98,162,98,164,103,170,103,172,108,176,108,178,110,180,110,184,115,188,115,190,120,196,120,198,122,200,122,202,127,208,127,210,132,214,132,218,137,222,137,224,139,226,139,230,144,234,144,236,149,240,149,244,151,246,151,248,156,252,156,256,161,260,161,262,163,264,163,268,168,272,168,274,173,280,173,282,175,284,175,286,180,292,180,294,185,298,185,300,187,304,187,306,192,310,192,312,197,318,197,320,202,324,202,328,204,330,204,332,209,338,209,340,214,344,214,346,216,350,216,352,221,356,221,358,226,364,226,366,228,368,228,370,233,376,233,378,238,382,238,384,240,388,240,390,245,394,245,398,250,402,250,404,254,410,254,412,257,414,257,416,262,420,262,424,266,428,266,430,269,432,269,436,274,440,274,442,278,448,278,450,281,452,281,454,286,460,286,462,290,466,290,470,293,472,293,474,298,478,298,480,302,486,302,488,305,490,305,492,310,498,310,500,314,504,314,508,319,512,319,514,322,518,322,520,326,524,326,526,331,532,331,534,334,536,334,538,338,544,338,546,343,550,343,552,346,556,346,558,350,562,350,564,355,570,355,572,358,574,358,578,362,582,362,584,367,590,367,592,370,594,370,596,374,600,374,604,379,608,379,610,384,616,384,618,386,620,386,622,391,628,391,630,396,634,396,638,398,640,398,642,403,646,403,650,408,654,408,656,410,658,410,660,415,666,415,668,420,672,420,676,422,678,422,680,427,684,427,688,432,692,432,694,434,698,434,700,439,704,439,706,444,712,444,714,449,718,449,720,451,724,451,726,456,730,456,732,461,738,461,740,463,742,463,744,468,750,468,752,473,758,473,760,475,762,475,764,480,770,480,772,485,776,485,778,487,780,487,784,492,788,492,790,497,796,497,798,499,800,499,804,506,800,509,798,509,796,506,792,506,790,502,786,502,784,497,778,497,776,494,774,494,772,490,766,490,764,485,760,485,758,482,754,482,752,478,748,478,744,473,740,473,738,470,736,470,732,466,728,466,726,461,720,461,718,458,716,458,714,454,710,454,706,449,702,449,700,444,694,444,692,442,690,442,688,437,682,437,680,432,676,432,672,430,670,430,668,425,664,425,660,420,656,420,654,418,652,418,650,413,644,413,642,408,638,408,634,406,632,406,630,401,624,401,622,396,618,396,616,394,612,394,610,389,606,389,604,384,598,384,596,379,592,379,590,377,586,377,584,372,580,372,578,367,572,367,570,365,568,365,564,360,560,360,558,355,552,355,550,353,548,353,546,348,540,348,538,343,534,343,532,341,530,341,526,336,522,336,520,331,514,331,512,329,510,329,508,324,502,324,500,319,496,319,492,314,488,314,486,312,484,312,480,307,476,307,474,302,470,302,466,300,464,300,462,295,458,295,454,290,450,290,448,288,444,288,442,283,438,283,436,278,430,278,428,276,426,276,424,271,418,271,416,266,412,266,410,264,406,264,404,259,400,259,398,254,392,254,390,250,384,250,382,247,380,247,378,242,372,242,370,238,366,238,364,235,360,235,358,230,354,230,352,226,346,226,344,223,342,223,340,218,334,218,332,214,328,214,324,211,322,211,320,206,316,206,312,202,308,202,306,197,300,197,298,194,296,194,294,190,290,190,286,185,282,185,280,182,278,182,274,178,270,178,268,173,262,173,260,170,258,170,256,166,250,166,248,161,244,161,240,158,238,158,236,154,232,154,230,149,224,149,222,146,220,146,218,142,212,142,210,137,204,137,202,132,198,132,196,130,192,130,190,125,186,125,184,120,178,120,176,118,174,118,172,113,166,113,164,108,160,108,158,106,154,106,152,101,148,101,144,96,140,96,138,94,136,94,132,89,128,89,126,84,120,84,118,82,116,82,114,77,110,77,106,72,102,72,100,67,94,67,92,65,90,65,88,60,82,60,80,55,76,55,72,53,70,53,68,48,64,48,60,43,56,43,54,41,52,41,50,36,44,36,42,31,38,31,34,29,32,29,30,24,24,24,22,19,18,19,16,17,12,17,10,12,6,12,4,10,0xe" filled="true" fillcolor="#000000" stroked="false">
                    <v:path arrowok="t"/>
                    <v:fill type="solid"/>
                  </v:shape>
                </v:group>
              </w:pict>
            </w:r>
            <w:r>
              <w:rPr>
                <w:sz w:val="20"/>
              </w:rPr>
            </w:r>
          </w:p>
        </w:tc>
      </w:tr>
    </w:tbl>
    <w:p>
      <w:pPr>
        <w:pStyle w:val="BodyText"/>
        <w:spacing w:line="203" w:lineRule="exact" w:before="97"/>
        <w:ind w:left="103"/>
        <w:jc w:val="both"/>
      </w:pPr>
      <w:r>
        <w:rPr/>
        <w:pict>
          <v:group style="position:absolute;margin-left:277.920013pt;margin-top:-62.990005pt;width:3.4pt;height:16.6pt;mso-position-horizontal-relative:page;mso-position-vertical-relative:paragraph;z-index:-253194240" coordorigin="5558,-1260" coordsize="68,332">
            <v:shape style="position:absolute;left:5558;top:-965;width:68;height:36" coordorigin="5558,-965" coordsize="68,36" path="m5621,-950l5614,-955,5611,-955,5609,-953,5606,-950,5602,-948,5599,-945,5597,-945,5594,-945,5592,-943,5587,-941,5585,-941,5582,-941,5580,-941,5578,-941,5570,-938,5568,-938,5566,-938,5558,-938,5558,-929,5568,-929,5573,-929,5580,-931,5585,-931,5590,-931,5594,-933,5599,-936,5604,-936,5606,-938,5611,-941,5614,-943,5616,-945,5621,-950m5626,-965l5623,-965,5618,-965,5616,-965,5616,-964,5616,-962,5616,-962,5616,-960,5616,-957,5623,-953,5626,-955,5626,-957,5626,-960,5626,-962,5626,-965e" filled="true" fillcolor="#000000" stroked="false">
              <v:path arrowok="t"/>
              <v:fill type="solid"/>
            </v:shape>
            <v:line style="position:absolute" from="5618,-1241" to="5618,-948" stroked="true" strokeweight=".72pt" strokecolor="#000000">
              <v:stroke dashstyle="solid"/>
            </v:line>
            <v:shape style="position:absolute;left:5558;top:-1260;width:68;height:36" coordorigin="5558,-1260" coordsize="68,36" path="m5621,-1241l5618,-1245,5614,-1248,5609,-1250,5606,-1253,5604,-1253,5602,-1253,5597,-1255,5592,-1257,5590,-1257,5587,-1257,5585,-1257,5582,-1257,5575,-1260,5573,-1260,5570,-1260,5568,-1260,5558,-1260,5558,-1250,5566,-1250,5570,-1250,5578,-1248,5582,-1248,5587,-1248,5592,-1245,5593,-1247,5594,-1245,5594,-1243,5599,-1243,5600,-1244,5602,-1243,5602,-1241,5606,-1238,5608,-1239,5609,-1238,5609,-1236,5610,-1237,5611,-1236,5611,-1233,5618,-1238,5621,-1241m5626,-1236l5623,-1236,5616,-1231,5616,-1229,5616,-1226,5616,-1224,5623,-1224,5626,-1226,5626,-1231,5626,-1236e" filled="true" fillcolor="#000000" stroked="false">
              <v:path arrowok="t"/>
              <v:fill type="solid"/>
            </v:shape>
            <w10:wrap type="none"/>
          </v:group>
        </w:pict>
      </w:r>
      <w:r>
        <w:rPr/>
        <w:pict>
          <v:group style="position:absolute;margin-left:126.239998pt;margin-top:-62.990005pt;width:2.8pt;height:16.6pt;mso-position-horizontal-relative:page;mso-position-vertical-relative:paragraph;z-index:-253193216" coordorigin="2525,-1260" coordsize="56,332">
            <v:shape style="position:absolute;left:2524;top:-1260;width:56;height:298" coordorigin="2525,-1260" coordsize="56,298" path="m2533,-964l2525,-964,2525,-962,2533,-962,2533,-964m2539,-1238l2532,-1245,2530,-1245,2530,-1238,2537,-1233,2539,-1236,2539,-1238m2580,-1260l2573,-1260,2570,-1260,2568,-1260,2566,-1260,2561,-1257,2558,-1257,2556,-1257,2554,-1257,2551,-1257,2549,-1255,2544,-1253,2542,-1253,2539,-1250,2534,-1248,2539,-1241,2539,-1238,2544,-1241,2546,-1243,2549,-1243,2554,-1245,2556,-1248,2558,-1248,2563,-1248,2568,-1250,2573,-1250,2578,-1250,2580,-1253,2580,-1260e" filled="true" fillcolor="#000000" stroked="false">
              <v:path arrowok="t"/>
              <v:fill type="solid"/>
            </v:shape>
            <v:line style="position:absolute" from="2533,-1248" to="2533,-964" stroked="true" strokeweight=".84pt" strokecolor="#000000">
              <v:stroke dashstyle="solid"/>
            </v:line>
            <v:shape style="position:absolute;left:2524;top:-965;width:56;height:36" coordorigin="2525,-965" coordsize="56,36" path="m2580,-938l2575,-938,2573,-938,2570,-938,2566,-941,2563,-941,2561,-941,2558,-941,2556,-941,2556,-943,2551,-945,2549,-945,2546,-948,2542,-950,2539,-953,2539,-955,2537,-957,2534,-957,2534,-962,2534,-965,2530,-965,2525,-965,2525,-960,2525,-957,2525,-955,2525,-953,2527,-953,2527,-953,2527,-950,2529,-951,2530,-950,2530,-948,2530,-945,2530,-943,2534,-941,2539,-938,2540,-939,2542,-938,2542,-936,2544,-936,2549,-933,2550,-935,2551,-933,2551,-931,2556,-931,2561,-931,2566,-929,2570,-929,2578,-929,2580,-931,2580,-938e" filled="true" fillcolor="#000000" stroked="false">
              <v:path arrowok="t"/>
              <v:fill type="solid"/>
            </v:shape>
            <w10:wrap type="none"/>
          </v:group>
        </w:pict>
      </w:r>
      <w:r>
        <w:rPr/>
        <w:t>（注意） 記入方法</w:t>
      </w:r>
    </w:p>
    <w:p>
      <w:pPr>
        <w:pStyle w:val="BodyText"/>
        <w:spacing w:line="202" w:lineRule="exact"/>
        <w:ind w:left="957"/>
        <w:jc w:val="both"/>
      </w:pPr>
      <w:r>
        <w:rPr/>
        <w:t>⑴ 「図面及び園路の名称又は番号（記号）」及び「設計内容」の欄に必要な事項を記入してください。</w:t>
      </w:r>
    </w:p>
    <w:p>
      <w:pPr>
        <w:pStyle w:val="BodyText"/>
        <w:spacing w:line="237" w:lineRule="auto"/>
        <w:ind w:left="1118" w:right="220" w:hanging="171"/>
        <w:jc w:val="both"/>
      </w:pPr>
      <w:r>
        <w:rPr/>
        <w:t>⑵ 「判定」の欄には，整備基準に適合する場合には「○」を，整備基準に適合しない場合には「×」を，該当する事項がない場合には「／」をそれぞれ記入してください。ただし，判定の欄が「＼」になっている場合には，記入の必要はありません。</w:t>
      </w:r>
    </w:p>
    <w:p>
      <w:pPr>
        <w:spacing w:after="0" w:line="237" w:lineRule="auto"/>
        <w:jc w:val="both"/>
        <w:sectPr>
          <w:headerReference w:type="default" r:id="rId7"/>
          <w:pgSz w:w="11910" w:h="16840"/>
          <w:pgMar w:header="0" w:footer="0" w:top="760" w:bottom="280" w:left="1200" w:right="1260"/>
        </w:sectPr>
      </w:pPr>
    </w:p>
    <w:p>
      <w:pPr>
        <w:pStyle w:val="BodyText"/>
        <w:spacing w:before="11"/>
        <w:rPr>
          <w:sz w:val="8"/>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6" w:hRule="atLeast"/>
        </w:trPr>
        <w:tc>
          <w:tcPr>
            <w:tcW w:w="4395" w:type="dxa"/>
            <w:gridSpan w:val="2"/>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2" w:type="dxa"/>
          </w:tcPr>
          <w:p>
            <w:pPr>
              <w:pStyle w:val="TableParagraph"/>
              <w:spacing w:line="235" w:lineRule="auto" w:before="100"/>
              <w:ind w:left="83" w:right="73"/>
              <w:jc w:val="both"/>
              <w:rPr>
                <w:sz w:val="16"/>
              </w:rPr>
            </w:pPr>
            <w:r>
              <w:rPr>
                <w:sz w:val="16"/>
              </w:rPr>
              <w:t>園路並びに段及び傾斜路の名称又は番号（記号）</w:t>
            </w:r>
          </w:p>
        </w:tc>
        <w:tc>
          <w:tcPr>
            <w:tcW w:w="2705" w:type="dxa"/>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393" w:hRule="atLeast"/>
        </w:trPr>
        <w:tc>
          <w:tcPr>
            <w:tcW w:w="1013" w:type="dxa"/>
            <w:vMerge w:val="restart"/>
          </w:tcPr>
          <w:p>
            <w:pPr>
              <w:pStyle w:val="TableParagraph"/>
              <w:spacing w:line="235" w:lineRule="auto" w:before="100"/>
              <w:ind w:left="83" w:right="72"/>
              <w:rPr>
                <w:sz w:val="16"/>
              </w:rPr>
            </w:pPr>
            <w:r>
              <w:rPr>
                <w:sz w:val="16"/>
              </w:rPr>
              <w:t>園路に設ける段</w:t>
            </w:r>
          </w:p>
        </w:tc>
        <w:tc>
          <w:tcPr>
            <w:tcW w:w="3382" w:type="dxa"/>
          </w:tcPr>
          <w:p>
            <w:pPr>
              <w:pStyle w:val="TableParagraph"/>
              <w:spacing w:before="96"/>
              <w:ind w:left="83"/>
              <w:rPr>
                <w:sz w:val="16"/>
              </w:rPr>
            </w:pPr>
            <w:r>
              <w:rPr>
                <w:sz w:val="16"/>
              </w:rPr>
              <w:t>両側に手すりを設置</w:t>
            </w:r>
          </w:p>
        </w:tc>
        <w:tc>
          <w:tcPr>
            <w:tcW w:w="1522" w:type="dxa"/>
            <w:vMerge w:val="restart"/>
          </w:tcPr>
          <w:p>
            <w:pPr>
              <w:pStyle w:val="TableParagraph"/>
              <w:rPr>
                <w:rFonts w:ascii="Times New Roman"/>
                <w:sz w:val="16"/>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回り段を設けない。</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回</w:t>
            </w:r>
            <w:r>
              <w:rPr>
                <w:spacing w:val="7"/>
                <w:sz w:val="16"/>
              </w:rPr>
              <w:t>り</w:t>
            </w:r>
            <w:r>
              <w:rPr>
                <w:spacing w:val="9"/>
                <w:sz w:val="16"/>
              </w:rPr>
              <w:t>段</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5" w:hRule="atLeast"/>
        </w:trPr>
        <w:tc>
          <w:tcPr>
            <w:tcW w:w="1013" w:type="dxa"/>
            <w:vMerge/>
            <w:tcBorders>
              <w:top w:val="nil"/>
            </w:tcBorders>
          </w:tcPr>
          <w:p>
            <w:pPr>
              <w:rPr>
                <w:sz w:val="2"/>
                <w:szCs w:val="2"/>
              </w:rPr>
            </w:pPr>
          </w:p>
        </w:tc>
        <w:tc>
          <w:tcPr>
            <w:tcW w:w="3382" w:type="dxa"/>
          </w:tcPr>
          <w:p>
            <w:pPr>
              <w:pStyle w:val="TableParagraph"/>
              <w:spacing w:before="99"/>
              <w:ind w:left="83"/>
              <w:rPr>
                <w:sz w:val="16"/>
              </w:rPr>
            </w:pPr>
            <w:r>
              <w:rPr>
                <w:sz w:val="16"/>
              </w:rPr>
              <w:t>粗面又は滑りにくい仕上材</w:t>
            </w:r>
          </w:p>
        </w:tc>
        <w:tc>
          <w:tcPr>
            <w:tcW w:w="1522" w:type="dxa"/>
            <w:vMerge/>
            <w:tcBorders>
              <w:top w:val="nil"/>
            </w:tcBorders>
          </w:tcPr>
          <w:p>
            <w:pPr>
              <w:rPr>
                <w:sz w:val="2"/>
                <w:szCs w:val="2"/>
              </w:rPr>
            </w:pPr>
          </w:p>
        </w:tc>
        <w:tc>
          <w:tcPr>
            <w:tcW w:w="2705" w:type="dxa"/>
          </w:tcPr>
          <w:p>
            <w:pPr>
              <w:pStyle w:val="TableParagraph"/>
              <w:spacing w:before="99"/>
              <w:ind w:left="82"/>
              <w:rPr>
                <w:sz w:val="16"/>
              </w:rPr>
            </w:pPr>
            <w:r>
              <w:rPr>
                <w:sz w:val="16"/>
              </w:rPr>
              <w:t>（仕上材）</w:t>
            </w:r>
          </w:p>
        </w:tc>
        <w:tc>
          <w:tcPr>
            <w:tcW w:w="507" w:type="dxa"/>
          </w:tcPr>
          <w:p>
            <w:pPr>
              <w:pStyle w:val="TableParagraph"/>
              <w:rPr>
                <w:rFonts w:ascii="Times New Roman"/>
                <w:sz w:val="16"/>
              </w:rPr>
            </w:pPr>
          </w:p>
        </w:tc>
      </w:tr>
      <w:tr>
        <w:trPr>
          <w:trHeight w:val="1199"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段を識別しやすい構造</w:t>
            </w:r>
          </w:p>
        </w:tc>
        <w:tc>
          <w:tcPr>
            <w:tcW w:w="1522" w:type="dxa"/>
            <w:vMerge/>
            <w:tcBorders>
              <w:top w:val="nil"/>
            </w:tcBorders>
          </w:tcPr>
          <w:p>
            <w:pPr>
              <w:rPr>
                <w:sz w:val="2"/>
                <w:szCs w:val="2"/>
              </w:rPr>
            </w:pPr>
          </w:p>
        </w:tc>
        <w:tc>
          <w:tcPr>
            <w:tcW w:w="2705" w:type="dxa"/>
          </w:tcPr>
          <w:p>
            <w:pPr>
              <w:pStyle w:val="TableParagraph"/>
              <w:numPr>
                <w:ilvl w:val="0"/>
                <w:numId w:val="1"/>
              </w:numPr>
              <w:tabs>
                <w:tab w:pos="438" w:val="left" w:leader="none"/>
              </w:tabs>
              <w:spacing w:line="235" w:lineRule="auto" w:before="100" w:after="0"/>
              <w:ind w:left="421" w:right="73" w:hanging="339"/>
              <w:jc w:val="left"/>
              <w:rPr>
                <w:sz w:val="16"/>
              </w:rPr>
            </w:pPr>
            <w:r>
              <w:rPr>
                <w:spacing w:val="18"/>
                <w:sz w:val="16"/>
              </w:rPr>
              <w:t>踏面とけあげ板の色を変え</w:t>
            </w:r>
            <w:r>
              <w:rPr>
                <w:spacing w:val="3"/>
                <w:sz w:val="16"/>
              </w:rPr>
              <w:t>る。</w:t>
            </w:r>
          </w:p>
          <w:p>
            <w:pPr>
              <w:pStyle w:val="TableParagraph"/>
              <w:numPr>
                <w:ilvl w:val="0"/>
                <w:numId w:val="1"/>
              </w:numPr>
              <w:tabs>
                <w:tab w:pos="424" w:val="left" w:leader="none"/>
              </w:tabs>
              <w:spacing w:line="235" w:lineRule="auto" w:before="1" w:after="0"/>
              <w:ind w:left="421" w:right="73" w:hanging="339"/>
              <w:jc w:val="left"/>
              <w:rPr>
                <w:sz w:val="16"/>
              </w:rPr>
            </w:pPr>
            <w:r>
              <w:rPr>
                <w:spacing w:val="5"/>
                <w:sz w:val="16"/>
              </w:rPr>
              <w:t>色違いのノンスリップを取り付ける。</w:t>
            </w:r>
          </w:p>
          <w:p>
            <w:pPr>
              <w:pStyle w:val="TableParagraph"/>
              <w:numPr>
                <w:ilvl w:val="0"/>
                <w:numId w:val="1"/>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つまずきにくい構造</w:t>
            </w:r>
          </w:p>
        </w:tc>
        <w:tc>
          <w:tcPr>
            <w:tcW w:w="1522" w:type="dxa"/>
            <w:vMerge/>
            <w:tcBorders>
              <w:top w:val="nil"/>
            </w:tcBorders>
          </w:tcPr>
          <w:p>
            <w:pPr>
              <w:rPr>
                <w:sz w:val="2"/>
                <w:szCs w:val="2"/>
              </w:rPr>
            </w:pPr>
          </w:p>
        </w:tc>
        <w:tc>
          <w:tcPr>
            <w:tcW w:w="2705" w:type="dxa"/>
          </w:tcPr>
          <w:p>
            <w:pPr>
              <w:pStyle w:val="TableParagraph"/>
              <w:numPr>
                <w:ilvl w:val="0"/>
                <w:numId w:val="2"/>
              </w:numPr>
              <w:tabs>
                <w:tab w:pos="424" w:val="left" w:leader="none"/>
              </w:tabs>
              <w:spacing w:line="235" w:lineRule="auto" w:before="99" w:after="0"/>
              <w:ind w:left="421" w:right="73" w:hanging="339"/>
              <w:jc w:val="left"/>
              <w:rPr>
                <w:sz w:val="16"/>
              </w:rPr>
            </w:pPr>
            <w:r>
              <w:rPr>
                <w:spacing w:val="5"/>
                <w:sz w:val="16"/>
              </w:rPr>
              <w:t>けこみ板を設け，段鼻を突き出さない。</w:t>
            </w:r>
          </w:p>
          <w:p>
            <w:pPr>
              <w:pStyle w:val="TableParagraph"/>
              <w:numPr>
                <w:ilvl w:val="0"/>
                <w:numId w:val="2"/>
              </w:numPr>
              <w:tabs>
                <w:tab w:pos="422" w:val="left" w:leader="none"/>
                <w:tab w:pos="2449" w:val="left" w:leader="none"/>
              </w:tabs>
              <w:spacing w:line="240" w:lineRule="auto" w:before="1"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99"/>
              <w:ind w:left="83" w:right="72"/>
              <w:rPr>
                <w:sz w:val="16"/>
              </w:rPr>
            </w:pPr>
            <w:r>
              <w:rPr>
                <w:sz w:val="16"/>
              </w:rPr>
              <w:t>園路に設ける傾斜路</w:t>
            </w:r>
          </w:p>
        </w:tc>
        <w:tc>
          <w:tcPr>
            <w:tcW w:w="3382" w:type="dxa"/>
          </w:tcPr>
          <w:p>
            <w:pPr>
              <w:pStyle w:val="TableParagraph"/>
              <w:spacing w:before="96"/>
              <w:ind w:left="83"/>
              <w:rPr>
                <w:sz w:val="16"/>
              </w:rPr>
            </w:pPr>
            <w:r>
              <w:rPr>
                <w:sz w:val="16"/>
              </w:rPr>
              <w:t>内のり幅1.2ｍ以上</w:t>
            </w:r>
          </w:p>
        </w:tc>
        <w:tc>
          <w:tcPr>
            <w:tcW w:w="1522" w:type="dxa"/>
            <w:vMerge w:val="restart"/>
          </w:tcPr>
          <w:p>
            <w:pPr>
              <w:pStyle w:val="TableParagraph"/>
              <w:rPr>
                <w:rFonts w:ascii="Times New Roman"/>
                <w:sz w:val="16"/>
              </w:rPr>
            </w:pPr>
          </w:p>
        </w:tc>
        <w:tc>
          <w:tcPr>
            <w:tcW w:w="2705" w:type="dxa"/>
          </w:tcPr>
          <w:p>
            <w:pPr>
              <w:pStyle w:val="TableParagraph"/>
              <w:tabs>
                <w:tab w:pos="2449" w:val="left" w:leader="none"/>
              </w:tabs>
              <w:spacing w:before="96"/>
              <w:ind w:left="82"/>
              <w:rPr>
                <w:sz w:val="16"/>
              </w:rPr>
            </w:pPr>
            <w:r>
              <w:rPr>
                <w:spacing w:val="7"/>
                <w:sz w:val="16"/>
              </w:rPr>
              <w:t>（</w:t>
            </w:r>
            <w:r>
              <w:rPr>
                <w:spacing w:val="9"/>
                <w:sz w:val="16"/>
              </w:rPr>
              <w:t>最</w:t>
            </w:r>
            <w:r>
              <w:rPr>
                <w:spacing w:val="7"/>
                <w:sz w:val="16"/>
              </w:rPr>
              <w:t>小</w:t>
            </w:r>
            <w:r>
              <w:rPr>
                <w:spacing w:val="9"/>
                <w:sz w:val="16"/>
              </w:rPr>
              <w:t>内</w:t>
            </w:r>
            <w:r>
              <w:rPr>
                <w:spacing w:val="7"/>
                <w:sz w:val="16"/>
              </w:rPr>
              <w:t>のり</w:t>
            </w:r>
            <w:r>
              <w:rPr>
                <w:spacing w:val="9"/>
                <w:sz w:val="16"/>
              </w:rPr>
              <w:t>幅</w:t>
            </w:r>
            <w:r>
              <w:rPr>
                <w:sz w:val="16"/>
              </w:rPr>
              <w:t>）</w:t>
              <w:tab/>
              <w:t>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03" w:lineRule="exact" w:before="96"/>
              <w:ind w:left="83"/>
              <w:rPr>
                <w:sz w:val="16"/>
              </w:rPr>
            </w:pPr>
            <w:r>
              <w:rPr>
                <w:sz w:val="16"/>
              </w:rPr>
              <w:t>勾配8％以下</w:t>
            </w:r>
          </w:p>
          <w:p>
            <w:pPr>
              <w:pStyle w:val="TableParagraph"/>
              <w:spacing w:line="203" w:lineRule="exact"/>
              <w:ind w:left="83"/>
              <w:rPr>
                <w:sz w:val="16"/>
              </w:rPr>
            </w:pPr>
            <w:r>
              <w:rPr>
                <w:sz w:val="16"/>
              </w:rPr>
              <w:t>（高低差が16㎝以下の場合は，12％以下)</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（最大勾配）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高さが75㎝以内ごとに踏幅1.5ｍ以上の踊り場を設置</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pacing w:val="7"/>
                <w:sz w:val="16"/>
              </w:rPr>
              <w:t>（踊り場の有無</w:t>
            </w:r>
            <w:r>
              <w:rPr>
                <w:sz w:val="16"/>
              </w:rPr>
              <w:t>）</w:t>
            </w:r>
            <w:r>
              <w:rPr>
                <w:spacing w:val="5"/>
                <w:sz w:val="16"/>
              </w:rPr>
              <w:t> ・  有 ・  無</w:t>
            </w:r>
          </w:p>
          <w:p>
            <w:pPr>
              <w:pStyle w:val="TableParagraph"/>
              <w:tabs>
                <w:tab w:pos="2449" w:val="left" w:leader="none"/>
              </w:tabs>
              <w:spacing w:line="203" w:lineRule="exact"/>
              <w:ind w:left="82"/>
              <w:rPr>
                <w:sz w:val="16"/>
              </w:rPr>
            </w:pPr>
            <w:r>
              <w:rPr>
                <w:spacing w:val="7"/>
                <w:sz w:val="16"/>
              </w:rPr>
              <w:t>（</w:t>
            </w:r>
            <w:r>
              <w:rPr>
                <w:spacing w:val="9"/>
                <w:sz w:val="16"/>
              </w:rPr>
              <w:t>踊</w:t>
            </w:r>
            <w:r>
              <w:rPr>
                <w:spacing w:val="7"/>
                <w:sz w:val="16"/>
              </w:rPr>
              <w:t>り</w:t>
            </w:r>
            <w:r>
              <w:rPr>
                <w:spacing w:val="9"/>
                <w:sz w:val="16"/>
              </w:rPr>
              <w:t>場</w:t>
            </w:r>
            <w:r>
              <w:rPr>
                <w:spacing w:val="7"/>
                <w:sz w:val="16"/>
              </w:rPr>
              <w:t>の踏</w:t>
            </w:r>
            <w:r>
              <w:rPr>
                <w:spacing w:val="9"/>
                <w:sz w:val="16"/>
              </w:rPr>
              <w:t>幅</w:t>
            </w:r>
            <w:r>
              <w:rPr>
                <w:sz w:val="16"/>
              </w:rPr>
              <w:t>）</w:t>
              <w:tab/>
              <w:t>ｍ</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before="99"/>
              <w:ind w:left="83"/>
              <w:rPr>
                <w:sz w:val="16"/>
              </w:rPr>
            </w:pPr>
            <w:r>
              <w:rPr>
                <w:sz w:val="16"/>
              </w:rPr>
              <w:t>両側に転落を防ぐ立ち上がりを設置</w:t>
            </w:r>
          </w:p>
        </w:tc>
        <w:tc>
          <w:tcPr>
            <w:tcW w:w="1522" w:type="dxa"/>
            <w:vMerge/>
            <w:tcBorders>
              <w:top w:val="nil"/>
            </w:tcBorders>
          </w:tcPr>
          <w:p>
            <w:pPr>
              <w:rPr>
                <w:sz w:val="2"/>
                <w:szCs w:val="2"/>
              </w:rPr>
            </w:pPr>
          </w:p>
        </w:tc>
        <w:tc>
          <w:tcPr>
            <w:tcW w:w="2705" w:type="dxa"/>
          </w:tcPr>
          <w:p>
            <w:pPr>
              <w:pStyle w:val="TableParagraph"/>
              <w:spacing w:line="203" w:lineRule="exact" w:before="99"/>
              <w:ind w:left="82"/>
              <w:rPr>
                <w:sz w:val="16"/>
              </w:rPr>
            </w:pPr>
            <w:r>
              <w:rPr>
                <w:sz w:val="16"/>
              </w:rPr>
              <w:t>（立ち上がり）</w:t>
            </w:r>
          </w:p>
          <w:p>
            <w:pPr>
              <w:pStyle w:val="TableParagraph"/>
              <w:tabs>
                <w:tab w:pos="1604" w:val="left" w:leader="none"/>
              </w:tabs>
              <w:spacing w:line="203" w:lineRule="exact"/>
              <w:ind w:left="250"/>
              <w:rPr>
                <w:sz w:val="16"/>
              </w:rPr>
            </w:pPr>
            <w:r>
              <w:rPr>
                <w:sz w:val="16"/>
              </w:rPr>
              <w:t>・ </w:t>
            </w:r>
            <w:r>
              <w:rPr>
                <w:spacing w:val="18"/>
                <w:sz w:val="16"/>
              </w:rPr>
              <w:t> </w:t>
            </w:r>
            <w:r>
              <w:rPr>
                <w:spacing w:val="9"/>
                <w:sz w:val="16"/>
              </w:rPr>
              <w:t>有</w:t>
            </w:r>
            <w:r>
              <w:rPr>
                <w:sz w:val="16"/>
              </w:rPr>
              <w:t>（</w:t>
              <w:tab/>
            </w:r>
            <w:r>
              <w:rPr>
                <w:spacing w:val="7"/>
                <w:sz w:val="16"/>
              </w:rPr>
              <w:t>㎝ </w:t>
            </w:r>
            <w:r>
              <w:rPr>
                <w:sz w:val="16"/>
              </w:rPr>
              <w:t>） ・</w:t>
            </w:r>
            <w:r>
              <w:rPr>
                <w:spacing w:val="30"/>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両側に手すりを設置</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粗面又は滑りにくい仕上材</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（仕上材）</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踊り場及び傾斜路に接する園路と識別しやすい色調</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pacing w:val="7"/>
                <w:sz w:val="16"/>
              </w:rPr>
              <w:t>（傾斜路の色</w:t>
            </w:r>
            <w:r>
              <w:rPr>
                <w:sz w:val="16"/>
              </w:rPr>
              <w:t>）</w:t>
            </w:r>
          </w:p>
          <w:p>
            <w:pPr>
              <w:pStyle w:val="TableParagraph"/>
              <w:spacing w:line="203" w:lineRule="exact"/>
              <w:ind w:left="82"/>
              <w:rPr>
                <w:sz w:val="16"/>
              </w:rPr>
            </w:pPr>
            <w:r>
              <w:rPr>
                <w:spacing w:val="7"/>
                <w:sz w:val="16"/>
              </w:rPr>
              <w:t>（その他の色</w:t>
            </w:r>
            <w:r>
              <w:rPr>
                <w:sz w:val="16"/>
              </w:rPr>
              <w:t>）</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tcPr>
          <w:p>
            <w:pPr>
              <w:pStyle w:val="TableParagraph"/>
              <w:spacing w:before="96"/>
              <w:ind w:left="83" w:right="72"/>
              <w:rPr>
                <w:sz w:val="16"/>
              </w:rPr>
            </w:pPr>
            <w:r>
              <w:rPr>
                <w:sz w:val="16"/>
              </w:rPr>
              <w:t>傾斜路の上端及び下端付近の園路及び踊り場に点状ブロック等を敷設</w:t>
            </w:r>
          </w:p>
        </w:tc>
        <w:tc>
          <w:tcPr>
            <w:tcW w:w="1522" w:type="dxa"/>
            <w:vMerge/>
            <w:tcBorders>
              <w:top w:val="nil"/>
            </w:tcBorders>
          </w:tcPr>
          <w:p>
            <w:pPr>
              <w:rPr>
                <w:sz w:val="2"/>
                <w:szCs w:val="2"/>
              </w:rPr>
            </w:pPr>
          </w:p>
        </w:tc>
        <w:tc>
          <w:tcPr>
            <w:tcW w:w="2705" w:type="dxa"/>
          </w:tcPr>
          <w:p>
            <w:pPr>
              <w:pStyle w:val="TableParagraph"/>
              <w:spacing w:line="237" w:lineRule="auto" w:before="98"/>
              <w:ind w:left="82" w:right="73"/>
              <w:jc w:val="both"/>
              <w:rPr>
                <w:sz w:val="16"/>
              </w:rPr>
            </w:pPr>
            <w:r>
              <w:rPr>
                <w:sz w:val="16"/>
              </w:rPr>
              <w:t>平面図に敷設箇所を記入し，使用するブロックのカタログ等を添付してください。</w:t>
            </w:r>
          </w:p>
        </w:tc>
        <w:tc>
          <w:tcPr>
            <w:tcW w:w="507" w:type="dxa"/>
          </w:tcPr>
          <w:p>
            <w:pPr>
              <w:pStyle w:val="TableParagraph"/>
              <w:rPr>
                <w:rFonts w:ascii="Times New Roman"/>
                <w:sz w:val="16"/>
              </w:rPr>
            </w:pPr>
          </w:p>
        </w:tc>
      </w:tr>
    </w:tbl>
    <w:p>
      <w:pPr>
        <w:pStyle w:val="BodyText"/>
        <w:spacing w:line="203" w:lineRule="exact" w:before="97"/>
        <w:ind w:left="103"/>
      </w:pPr>
      <w:r>
        <w:rPr/>
        <w:t>（注意）１ 記入方法</w:t>
      </w:r>
    </w:p>
    <w:p>
      <w:pPr>
        <w:pStyle w:val="BodyText"/>
        <w:spacing w:line="235" w:lineRule="auto" w:before="1"/>
        <w:ind w:left="1125" w:right="220" w:hanging="178"/>
      </w:pPr>
      <w:r>
        <w:rPr/>
        <w:t>⑴ 「園路並びに段及び傾斜路の名称又は番号（記号）」及び「設計内容」の欄に必要な事項を記入してください。</w:t>
      </w:r>
    </w:p>
    <w:p>
      <w:pPr>
        <w:pStyle w:val="BodyText"/>
        <w:spacing w:line="235" w:lineRule="auto" w:before="1"/>
        <w:ind w:left="1128" w:right="220" w:hanging="180"/>
      </w:pPr>
      <w:r>
        <w:rPr/>
        <w:t>⑵ 「判定」の欄には，整備基準に適合する場合には「○」を，整備基準に適合しない場合には「×」を，該当する事項がない場合には「／」をそれぞれ記入してください。</w:t>
      </w:r>
    </w:p>
    <w:p>
      <w:pPr>
        <w:pStyle w:val="BodyText"/>
        <w:spacing w:line="201" w:lineRule="exact"/>
        <w:ind w:left="784"/>
      </w:pPr>
      <w:r>
        <w:rPr/>
        <w:t>２ 整備基準の説明</w:t>
      </w:r>
    </w:p>
    <w:p>
      <w:pPr>
        <w:pStyle w:val="BodyText"/>
        <w:spacing w:line="203" w:lineRule="exact"/>
        <w:ind w:left="1128"/>
      </w:pPr>
      <w:r>
        <w:rPr/>
        <w:t>傾斜路の手すりは，当該傾斜路に段を併設する場合は，片側だけの設置とすることができます。</w:t>
      </w:r>
    </w:p>
    <w:p>
      <w:pPr>
        <w:spacing w:after="0" w:line="203" w:lineRule="exact"/>
        <w:sectPr>
          <w:headerReference w:type="default" r:id="rId9"/>
          <w:pgSz w:w="11910" w:h="16840"/>
          <w:pgMar w:header="814" w:footer="0" w:top="1000" w:bottom="280" w:left="1200" w:right="1260"/>
        </w:sectPr>
      </w:pPr>
    </w:p>
    <w:p>
      <w:pPr>
        <w:pStyle w:val="BodyText"/>
        <w:spacing w:before="11"/>
        <w:rPr>
          <w:sz w:val="8"/>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6" w:hRule="atLeast"/>
        </w:trPr>
        <w:tc>
          <w:tcPr>
            <w:tcW w:w="4395" w:type="dxa"/>
            <w:gridSpan w:val="2"/>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2" w:type="dxa"/>
          </w:tcPr>
          <w:p>
            <w:pPr>
              <w:pStyle w:val="TableParagraph"/>
              <w:spacing w:line="235" w:lineRule="auto" w:before="100"/>
              <w:ind w:left="83" w:right="73"/>
              <w:jc w:val="both"/>
              <w:rPr>
                <w:sz w:val="16"/>
              </w:rPr>
            </w:pPr>
            <w:r>
              <w:rPr>
                <w:sz w:val="16"/>
              </w:rPr>
              <w:t>図面並びに便房及び便所の名称又は番号（記号）</w:t>
            </w:r>
          </w:p>
        </w:tc>
        <w:tc>
          <w:tcPr>
            <w:tcW w:w="2705" w:type="dxa"/>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796" w:hRule="atLeast"/>
        </w:trPr>
        <w:tc>
          <w:tcPr>
            <w:tcW w:w="4395" w:type="dxa"/>
            <w:gridSpan w:val="2"/>
          </w:tcPr>
          <w:p>
            <w:pPr>
              <w:pStyle w:val="TableParagraph"/>
              <w:spacing w:line="235" w:lineRule="auto" w:before="100"/>
              <w:ind w:left="83" w:right="72"/>
              <w:jc w:val="both"/>
              <w:rPr>
                <w:sz w:val="16"/>
              </w:rPr>
            </w:pPr>
            <w:r>
              <w:rPr>
                <w:sz w:val="16"/>
              </w:rPr>
              <w:t>便所を設ける場合には，車椅子使用者対応便房を１箇所以上（男女の別がある場合には，それぞれ１箇所以上） 設置</w:t>
            </w:r>
          </w:p>
        </w:tc>
        <w:tc>
          <w:tcPr>
            <w:tcW w:w="1522" w:type="dxa"/>
            <w:vMerge w:val="restart"/>
          </w:tcPr>
          <w:p>
            <w:pPr>
              <w:pStyle w:val="TableParagraph"/>
              <w:rPr>
                <w:rFonts w:ascii="Times New Roman"/>
                <w:sz w:val="16"/>
              </w:rPr>
            </w:pPr>
          </w:p>
        </w:tc>
        <w:tc>
          <w:tcPr>
            <w:tcW w:w="2705" w:type="dxa"/>
          </w:tcPr>
          <w:p>
            <w:pPr>
              <w:pStyle w:val="TableParagraph"/>
              <w:tabs>
                <w:tab w:pos="2278" w:val="left" w:leader="none"/>
              </w:tabs>
              <w:spacing w:before="96"/>
              <w:ind w:left="82"/>
              <w:rPr>
                <w:sz w:val="16"/>
              </w:rPr>
            </w:pPr>
            <w:r>
              <w:rPr>
                <w:spacing w:val="7"/>
                <w:sz w:val="16"/>
              </w:rPr>
              <w:t>（</w:t>
            </w:r>
            <w:r>
              <w:rPr>
                <w:spacing w:val="9"/>
                <w:sz w:val="16"/>
              </w:rPr>
              <w:t>設</w:t>
            </w:r>
            <w:r>
              <w:rPr>
                <w:spacing w:val="7"/>
                <w:sz w:val="16"/>
              </w:rPr>
              <w:t>置</w:t>
            </w:r>
            <w:r>
              <w:rPr>
                <w:spacing w:val="9"/>
                <w:sz w:val="16"/>
              </w:rPr>
              <w:t>数</w:t>
            </w:r>
            <w:r>
              <w:rPr>
                <w:sz w:val="16"/>
              </w:rPr>
              <w:t>）</w:t>
              <w:tab/>
            </w:r>
            <w:r>
              <w:rPr>
                <w:spacing w:val="9"/>
                <w:sz w:val="16"/>
              </w:rPr>
              <w:t>箇</w:t>
            </w:r>
            <w:r>
              <w:rPr>
                <w:sz w:val="16"/>
              </w:rPr>
              <w:t>所</w:t>
            </w:r>
          </w:p>
        </w:tc>
        <w:tc>
          <w:tcPr>
            <w:tcW w:w="507" w:type="dxa"/>
          </w:tcPr>
          <w:p>
            <w:pPr>
              <w:pStyle w:val="TableParagraph"/>
              <w:rPr>
                <w:rFonts w:ascii="Times New Roman"/>
                <w:sz w:val="16"/>
              </w:rPr>
            </w:pPr>
          </w:p>
        </w:tc>
      </w:tr>
      <w:tr>
        <w:trPr>
          <w:trHeight w:val="395" w:hRule="atLeast"/>
        </w:trPr>
        <w:tc>
          <w:tcPr>
            <w:tcW w:w="1013" w:type="dxa"/>
            <w:vMerge w:val="restart"/>
          </w:tcPr>
          <w:p>
            <w:pPr>
              <w:pStyle w:val="TableParagraph"/>
              <w:spacing w:line="235" w:lineRule="auto" w:before="102"/>
              <w:ind w:left="83" w:right="72"/>
              <w:jc w:val="both"/>
              <w:rPr>
                <w:sz w:val="16"/>
              </w:rPr>
            </w:pPr>
            <w:r>
              <w:rPr>
                <w:sz w:val="16"/>
              </w:rPr>
              <w:t>車椅子使用者対応便房の構造</w:t>
            </w:r>
          </w:p>
        </w:tc>
        <w:tc>
          <w:tcPr>
            <w:tcW w:w="3382" w:type="dxa"/>
          </w:tcPr>
          <w:p>
            <w:pPr>
              <w:pStyle w:val="TableParagraph"/>
              <w:spacing w:before="99"/>
              <w:ind w:left="83"/>
              <w:rPr>
                <w:sz w:val="16"/>
              </w:rPr>
            </w:pPr>
            <w:r>
              <w:rPr>
                <w:sz w:val="16"/>
              </w:rPr>
              <w:t>十分な床面積の確保</w:t>
            </w:r>
          </w:p>
        </w:tc>
        <w:tc>
          <w:tcPr>
            <w:tcW w:w="1522" w:type="dxa"/>
            <w:vMerge/>
            <w:tcBorders>
              <w:top w:val="nil"/>
            </w:tcBorders>
          </w:tcPr>
          <w:p>
            <w:pPr>
              <w:rPr>
                <w:sz w:val="2"/>
                <w:szCs w:val="2"/>
              </w:rPr>
            </w:pPr>
          </w:p>
        </w:tc>
        <w:tc>
          <w:tcPr>
            <w:tcW w:w="2705" w:type="dxa"/>
          </w:tcPr>
          <w:p>
            <w:pPr>
              <w:pStyle w:val="TableParagraph"/>
              <w:tabs>
                <w:tab w:pos="1858" w:val="left" w:leader="none"/>
                <w:tab w:pos="2449" w:val="left" w:leader="none"/>
              </w:tabs>
              <w:spacing w:before="99"/>
              <w:ind w:left="82"/>
              <w:rPr>
                <w:sz w:val="16"/>
              </w:rPr>
            </w:pPr>
            <w:r>
              <w:rPr>
                <w:spacing w:val="7"/>
                <w:sz w:val="16"/>
              </w:rPr>
              <w:t>（</w:t>
            </w:r>
            <w:r>
              <w:rPr>
                <w:spacing w:val="9"/>
                <w:sz w:val="16"/>
              </w:rPr>
              <w:t>内</w:t>
            </w:r>
            <w:r>
              <w:rPr>
                <w:spacing w:val="7"/>
                <w:sz w:val="16"/>
              </w:rPr>
              <w:t>の</w:t>
            </w:r>
            <w:r>
              <w:rPr>
                <w:spacing w:val="9"/>
                <w:sz w:val="16"/>
              </w:rPr>
              <w:t>り</w:t>
            </w:r>
            <w:r>
              <w:rPr>
                <w:spacing w:val="7"/>
                <w:sz w:val="16"/>
              </w:rPr>
              <w:t>寸法</w:t>
            </w:r>
            <w:r>
              <w:rPr>
                <w:sz w:val="16"/>
              </w:rPr>
              <w:t>）</w:t>
              <w:tab/>
              <w:t>×</w:t>
              <w:tab/>
              <w:t>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腰掛便座及び手すりの設置</w:t>
            </w:r>
          </w:p>
        </w:tc>
        <w:tc>
          <w:tcPr>
            <w:tcW w:w="1522" w:type="dxa"/>
            <w:vMerge/>
            <w:tcBorders>
              <w:top w:val="nil"/>
            </w:tcBorders>
          </w:tcPr>
          <w:p>
            <w:pPr>
              <w:rPr>
                <w:sz w:val="2"/>
                <w:szCs w:val="2"/>
              </w:rPr>
            </w:pPr>
          </w:p>
        </w:tc>
        <w:tc>
          <w:tcPr>
            <w:tcW w:w="2705" w:type="dxa"/>
          </w:tcPr>
          <w:p>
            <w:pPr>
              <w:pStyle w:val="TableParagraph"/>
              <w:tabs>
                <w:tab w:pos="2110" w:val="left" w:leader="none"/>
              </w:tabs>
              <w:spacing w:line="203" w:lineRule="exact" w:before="96"/>
              <w:ind w:left="82"/>
              <w:rPr>
                <w:sz w:val="16"/>
              </w:rPr>
            </w:pPr>
            <w:r>
              <w:rPr>
                <w:spacing w:val="7"/>
                <w:sz w:val="16"/>
              </w:rPr>
              <w:t>（</w:t>
            </w:r>
            <w:r>
              <w:rPr>
                <w:spacing w:val="9"/>
                <w:sz w:val="16"/>
              </w:rPr>
              <w:t>腰</w:t>
            </w:r>
            <w:r>
              <w:rPr>
                <w:spacing w:val="7"/>
                <w:sz w:val="16"/>
              </w:rPr>
              <w:t>掛</w:t>
            </w:r>
            <w:r>
              <w:rPr>
                <w:spacing w:val="9"/>
                <w:sz w:val="16"/>
              </w:rPr>
              <w:t>便</w:t>
            </w:r>
            <w:r>
              <w:rPr>
                <w:spacing w:val="7"/>
                <w:sz w:val="16"/>
              </w:rPr>
              <w:t>座</w:t>
            </w:r>
            <w:r>
              <w:rPr>
                <w:sz w:val="16"/>
              </w:rPr>
              <w:t>） </w:t>
            </w:r>
            <w:r>
              <w:rPr>
                <w:spacing w:val="19"/>
                <w:sz w:val="16"/>
              </w:rPr>
              <w:t> </w:t>
            </w:r>
            <w:r>
              <w:rPr>
                <w:sz w:val="16"/>
              </w:rPr>
              <w:t>・ </w:t>
            </w:r>
            <w:r>
              <w:rPr>
                <w:spacing w:val="19"/>
                <w:sz w:val="16"/>
              </w:rPr>
              <w:t> </w:t>
            </w:r>
            <w:r>
              <w:rPr>
                <w:sz w:val="16"/>
              </w:rPr>
              <w:t>有</w:t>
              <w:tab/>
              <w:t>・ </w:t>
            </w:r>
            <w:r>
              <w:rPr>
                <w:spacing w:val="19"/>
                <w:sz w:val="16"/>
              </w:rPr>
              <w:t> </w:t>
            </w:r>
            <w:r>
              <w:rPr>
                <w:sz w:val="16"/>
              </w:rPr>
              <w:t>無</w:t>
            </w:r>
          </w:p>
          <w:p>
            <w:pPr>
              <w:pStyle w:val="TableParagraph"/>
              <w:tabs>
                <w:tab w:pos="1265" w:val="left" w:leader="none"/>
                <w:tab w:pos="2110" w:val="left" w:leader="none"/>
              </w:tabs>
              <w:spacing w:line="203" w:lineRule="exact"/>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 </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出入口の内のり幅80㎝以上</w:t>
            </w:r>
          </w:p>
        </w:tc>
        <w:tc>
          <w:tcPr>
            <w:tcW w:w="1522" w:type="dxa"/>
            <w:vMerge/>
            <w:tcBorders>
              <w:top w:val="nil"/>
            </w:tcBorders>
          </w:tcPr>
          <w:p>
            <w:pPr>
              <w:rPr>
                <w:sz w:val="2"/>
                <w:szCs w:val="2"/>
              </w:rPr>
            </w:pPr>
          </w:p>
        </w:tc>
        <w:tc>
          <w:tcPr>
            <w:tcW w:w="2705" w:type="dxa"/>
          </w:tcPr>
          <w:p>
            <w:pPr>
              <w:pStyle w:val="TableParagraph"/>
              <w:tabs>
                <w:tab w:pos="2449" w:val="left" w:leader="none"/>
              </w:tabs>
              <w:spacing w:before="96"/>
              <w:ind w:left="82"/>
              <w:rPr>
                <w:sz w:val="16"/>
              </w:rPr>
            </w:pPr>
            <w:r>
              <w:rPr>
                <w:spacing w:val="7"/>
                <w:sz w:val="16"/>
              </w:rPr>
              <w:t>（</w:t>
            </w:r>
            <w:r>
              <w:rPr>
                <w:spacing w:val="9"/>
                <w:sz w:val="16"/>
              </w:rPr>
              <w:t>内</w:t>
            </w:r>
            <w:r>
              <w:rPr>
                <w:spacing w:val="7"/>
                <w:sz w:val="16"/>
              </w:rPr>
              <w:t>の</w:t>
            </w:r>
            <w:r>
              <w:rPr>
                <w:spacing w:val="9"/>
                <w:sz w:val="16"/>
              </w:rPr>
              <w:t>り</w:t>
            </w:r>
            <w:r>
              <w:rPr>
                <w:spacing w:val="7"/>
                <w:sz w:val="16"/>
              </w:rPr>
              <w:t>幅</w:t>
            </w:r>
            <w:r>
              <w:rPr>
                <w:sz w:val="16"/>
              </w:rPr>
              <w:t>）</w:t>
              <w:tab/>
              <w:t>㎝</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出入口の戸は，車椅子使用者が円滑に開閉して通過できる構造</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pacing w:val="7"/>
                <w:sz w:val="16"/>
              </w:rPr>
              <w:t>（開閉方式</w:t>
            </w:r>
            <w:r>
              <w:rPr>
                <w:sz w:val="16"/>
              </w:rPr>
              <w:t>）</w:t>
            </w:r>
          </w:p>
          <w:p>
            <w:pPr>
              <w:pStyle w:val="TableParagraph"/>
              <w:spacing w:line="203" w:lineRule="exact"/>
              <w:ind w:left="82"/>
              <w:rPr>
                <w:sz w:val="16"/>
              </w:rPr>
            </w:pPr>
            <w:r>
              <w:rPr>
                <w:spacing w:val="7"/>
                <w:sz w:val="16"/>
              </w:rPr>
              <w:t>（駆動方式</w:t>
            </w:r>
            <w:r>
              <w:rPr>
                <w:sz w:val="16"/>
              </w:rPr>
              <w:t>）</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line="235" w:lineRule="auto" w:before="102"/>
              <w:ind w:left="83" w:right="72"/>
              <w:rPr>
                <w:sz w:val="16"/>
              </w:rPr>
            </w:pPr>
            <w:r>
              <w:rPr>
                <w:sz w:val="16"/>
              </w:rPr>
              <w:t>出入口に車椅子使用者の通過に支障となる段を設けない。</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9"/>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 </w:t>
            </w:r>
            <w:r>
              <w:rPr>
                <w:spacing w:val="19"/>
                <w:sz w:val="16"/>
              </w:rPr>
              <w:t> </w:t>
            </w:r>
            <w:r>
              <w:rPr>
                <w:sz w:val="16"/>
              </w:rPr>
              <w:t>・ </w:t>
            </w:r>
            <w:r>
              <w:rPr>
                <w:spacing w:val="19"/>
                <w:sz w:val="16"/>
              </w:rPr>
              <w:t> </w:t>
            </w:r>
            <w:r>
              <w:rPr>
                <w:sz w:val="16"/>
              </w:rPr>
              <w:t>有</w:t>
              <w:tab/>
              <w:t>・</w:t>
            </w:r>
            <w:r>
              <w:rPr>
                <w:spacing w:val="19"/>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粗面又は滑りにくい床仕上材</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（床仕上材）</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だれでも使用できる旨を見やすい方法で表示</w:t>
            </w:r>
          </w:p>
        </w:tc>
        <w:tc>
          <w:tcPr>
            <w:tcW w:w="1522" w:type="dxa"/>
            <w:vMerge/>
            <w:tcBorders>
              <w:top w:val="nil"/>
            </w:tcBorders>
          </w:tcPr>
          <w:p>
            <w:pPr>
              <w:rPr>
                <w:sz w:val="2"/>
                <w:szCs w:val="2"/>
              </w:rPr>
            </w:pPr>
          </w:p>
        </w:tc>
        <w:tc>
          <w:tcPr>
            <w:tcW w:w="2705" w:type="dxa"/>
          </w:tcPr>
          <w:p>
            <w:pPr>
              <w:pStyle w:val="TableParagraph"/>
              <w:numPr>
                <w:ilvl w:val="0"/>
                <w:numId w:val="3"/>
              </w:numPr>
              <w:tabs>
                <w:tab w:pos="422" w:val="left" w:leader="none"/>
              </w:tabs>
              <w:spacing w:line="203" w:lineRule="exact" w:before="96" w:after="0"/>
              <w:ind w:left="421" w:right="0" w:hanging="340"/>
              <w:jc w:val="left"/>
              <w:rPr>
                <w:sz w:val="16"/>
              </w:rPr>
            </w:pPr>
            <w:r>
              <w:rPr>
                <w:spacing w:val="6"/>
                <w:sz w:val="16"/>
              </w:rPr>
              <w:t>標準的な設計の例による。</w:t>
            </w:r>
          </w:p>
          <w:p>
            <w:pPr>
              <w:pStyle w:val="TableParagraph"/>
              <w:numPr>
                <w:ilvl w:val="0"/>
                <w:numId w:val="3"/>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7" w:lineRule="auto" w:before="98"/>
              <w:ind w:left="83" w:right="72"/>
              <w:jc w:val="both"/>
              <w:rPr>
                <w:sz w:val="16"/>
              </w:rPr>
            </w:pPr>
            <w:r>
              <w:rPr>
                <w:sz w:val="16"/>
              </w:rPr>
              <w:t>車椅子使用者対応便房のある便所の構造</w:t>
            </w:r>
          </w:p>
        </w:tc>
        <w:tc>
          <w:tcPr>
            <w:tcW w:w="3382" w:type="dxa"/>
          </w:tcPr>
          <w:p>
            <w:pPr>
              <w:pStyle w:val="TableParagraph"/>
              <w:spacing w:before="96"/>
              <w:ind w:left="83"/>
              <w:rPr>
                <w:sz w:val="16"/>
              </w:rPr>
            </w:pPr>
            <w:r>
              <w:rPr>
                <w:sz w:val="16"/>
              </w:rPr>
              <w:t>出入口の内のり90㎝以上</w:t>
            </w:r>
          </w:p>
        </w:tc>
        <w:tc>
          <w:tcPr>
            <w:tcW w:w="1522" w:type="dxa"/>
            <w:vMerge w:val="restart"/>
          </w:tcPr>
          <w:p>
            <w:pPr>
              <w:pStyle w:val="TableParagraph"/>
              <w:rPr>
                <w:rFonts w:ascii="Times New Roman"/>
                <w:sz w:val="16"/>
              </w:rPr>
            </w:pPr>
          </w:p>
        </w:tc>
        <w:tc>
          <w:tcPr>
            <w:tcW w:w="2705" w:type="dxa"/>
          </w:tcPr>
          <w:p>
            <w:pPr>
              <w:pStyle w:val="TableParagraph"/>
              <w:tabs>
                <w:tab w:pos="2449" w:val="left" w:leader="none"/>
              </w:tabs>
              <w:spacing w:before="96"/>
              <w:ind w:left="82"/>
              <w:rPr>
                <w:sz w:val="16"/>
              </w:rPr>
            </w:pPr>
            <w:r>
              <w:rPr>
                <w:spacing w:val="7"/>
                <w:sz w:val="16"/>
              </w:rPr>
              <w:t>（</w:t>
            </w:r>
            <w:r>
              <w:rPr>
                <w:spacing w:val="9"/>
                <w:sz w:val="16"/>
              </w:rPr>
              <w:t>内</w:t>
            </w:r>
            <w:r>
              <w:rPr>
                <w:spacing w:val="7"/>
                <w:sz w:val="16"/>
              </w:rPr>
              <w:t>の</w:t>
            </w:r>
            <w:r>
              <w:rPr>
                <w:spacing w:val="9"/>
                <w:sz w:val="16"/>
              </w:rPr>
              <w:t>り</w:t>
            </w:r>
            <w:r>
              <w:rPr>
                <w:spacing w:val="7"/>
                <w:sz w:val="16"/>
              </w:rPr>
              <w:t>幅</w:t>
            </w:r>
            <w:r>
              <w:rPr>
                <w:sz w:val="16"/>
              </w:rPr>
              <w:t>）</w:t>
              <w:tab/>
              <w:t>㎝</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line="235" w:lineRule="auto" w:before="102"/>
              <w:ind w:left="83" w:right="72"/>
              <w:rPr>
                <w:sz w:val="16"/>
              </w:rPr>
            </w:pPr>
            <w:r>
              <w:rPr>
                <w:sz w:val="16"/>
              </w:rPr>
              <w:t>出入口の戸は，車椅子使用者が円滑に開閉して通過できる構造</w:t>
            </w:r>
          </w:p>
        </w:tc>
        <w:tc>
          <w:tcPr>
            <w:tcW w:w="1522" w:type="dxa"/>
            <w:vMerge/>
            <w:tcBorders>
              <w:top w:val="nil"/>
            </w:tcBorders>
          </w:tcPr>
          <w:p>
            <w:pPr>
              <w:rPr>
                <w:sz w:val="2"/>
                <w:szCs w:val="2"/>
              </w:rPr>
            </w:pPr>
          </w:p>
        </w:tc>
        <w:tc>
          <w:tcPr>
            <w:tcW w:w="2705" w:type="dxa"/>
          </w:tcPr>
          <w:p>
            <w:pPr>
              <w:pStyle w:val="TableParagraph"/>
              <w:spacing w:line="203" w:lineRule="exact" w:before="99"/>
              <w:ind w:left="82"/>
              <w:rPr>
                <w:sz w:val="16"/>
              </w:rPr>
            </w:pPr>
            <w:r>
              <w:rPr>
                <w:spacing w:val="7"/>
                <w:sz w:val="16"/>
              </w:rPr>
              <w:t>（開閉方式</w:t>
            </w:r>
            <w:r>
              <w:rPr>
                <w:sz w:val="16"/>
              </w:rPr>
              <w:t>）</w:t>
            </w:r>
          </w:p>
          <w:p>
            <w:pPr>
              <w:pStyle w:val="TableParagraph"/>
              <w:spacing w:line="203" w:lineRule="exact"/>
              <w:ind w:left="82"/>
              <w:rPr>
                <w:sz w:val="16"/>
              </w:rPr>
            </w:pPr>
            <w:r>
              <w:rPr>
                <w:spacing w:val="7"/>
                <w:sz w:val="16"/>
              </w:rPr>
              <w:t>（駆動方式</w:t>
            </w:r>
            <w:r>
              <w:rPr>
                <w:sz w:val="16"/>
              </w:rPr>
              <w:t>）</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出入口に車椅子使用者の通過に支障となる段を設けない。</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6"/>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 </w:t>
            </w:r>
            <w:r>
              <w:rPr>
                <w:spacing w:val="19"/>
                <w:sz w:val="16"/>
              </w:rPr>
              <w:t> </w:t>
            </w:r>
            <w:r>
              <w:rPr>
                <w:sz w:val="16"/>
              </w:rPr>
              <w:t>・ </w:t>
            </w:r>
            <w:r>
              <w:rPr>
                <w:spacing w:val="19"/>
                <w:sz w:val="16"/>
              </w:rPr>
              <w:t> </w:t>
            </w:r>
            <w:r>
              <w:rPr>
                <w:sz w:val="16"/>
              </w:rPr>
              <w:t>有</w:t>
              <w:tab/>
              <w:t>・</w:t>
            </w:r>
            <w:r>
              <w:rPr>
                <w:spacing w:val="19"/>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粗面又は滑りにくい床仕上材</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（床仕上材）</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jc w:val="both"/>
              <w:rPr>
                <w:sz w:val="16"/>
              </w:rPr>
            </w:pPr>
            <w:r>
              <w:rPr>
                <w:sz w:val="16"/>
              </w:rPr>
              <w:t>車椅子使用者対応便房を設けている旨及びだれでも使用できる旨を見やすい方法で表示</w:t>
            </w:r>
          </w:p>
        </w:tc>
        <w:tc>
          <w:tcPr>
            <w:tcW w:w="1522" w:type="dxa"/>
            <w:vMerge/>
            <w:tcBorders>
              <w:top w:val="nil"/>
            </w:tcBorders>
          </w:tcPr>
          <w:p>
            <w:pPr>
              <w:rPr>
                <w:sz w:val="2"/>
                <w:szCs w:val="2"/>
              </w:rPr>
            </w:pPr>
          </w:p>
        </w:tc>
        <w:tc>
          <w:tcPr>
            <w:tcW w:w="2705" w:type="dxa"/>
          </w:tcPr>
          <w:p>
            <w:pPr>
              <w:pStyle w:val="TableParagraph"/>
              <w:numPr>
                <w:ilvl w:val="0"/>
                <w:numId w:val="4"/>
              </w:numPr>
              <w:tabs>
                <w:tab w:pos="422" w:val="left" w:leader="none"/>
              </w:tabs>
              <w:spacing w:line="203" w:lineRule="exact" w:before="96" w:after="0"/>
              <w:ind w:left="421" w:right="0" w:hanging="340"/>
              <w:jc w:val="left"/>
              <w:rPr>
                <w:sz w:val="16"/>
              </w:rPr>
            </w:pPr>
            <w:r>
              <w:rPr>
                <w:spacing w:val="6"/>
                <w:sz w:val="16"/>
              </w:rPr>
              <w:t>標準的な設計の例による。</w:t>
            </w:r>
          </w:p>
          <w:p>
            <w:pPr>
              <w:pStyle w:val="TableParagraph"/>
              <w:numPr>
                <w:ilvl w:val="0"/>
                <w:numId w:val="4"/>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車椅子使用者が利用しやすい洗面器の設置</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洗</w:t>
            </w:r>
            <w:r>
              <w:rPr>
                <w:spacing w:val="7"/>
                <w:sz w:val="16"/>
              </w:rPr>
              <w:t>面</w:t>
            </w:r>
            <w:r>
              <w:rPr>
                <w:spacing w:val="9"/>
                <w:sz w:val="16"/>
              </w:rPr>
              <w:t>器</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796" w:hRule="atLeast"/>
        </w:trPr>
        <w:tc>
          <w:tcPr>
            <w:tcW w:w="4395" w:type="dxa"/>
            <w:gridSpan w:val="2"/>
          </w:tcPr>
          <w:p>
            <w:pPr>
              <w:pStyle w:val="TableParagraph"/>
              <w:spacing w:line="235" w:lineRule="auto" w:before="100"/>
              <w:ind w:left="83" w:right="72"/>
              <w:jc w:val="both"/>
              <w:rPr>
                <w:sz w:val="16"/>
              </w:rPr>
            </w:pPr>
            <w:r>
              <w:rPr>
                <w:sz w:val="16"/>
              </w:rPr>
              <w:t>男子用小便器を設ける場合には，手すり付きの床置式小便器又はこれと同等以上の機能を有するものを１箇所以上設置</w:t>
            </w:r>
          </w:p>
        </w:tc>
        <w:tc>
          <w:tcPr>
            <w:tcW w:w="1522" w:type="dxa"/>
          </w:tcPr>
          <w:p>
            <w:pPr>
              <w:pStyle w:val="TableParagraph"/>
              <w:rPr>
                <w:rFonts w:ascii="Times New Roman"/>
                <w:sz w:val="16"/>
              </w:rPr>
            </w:pPr>
          </w:p>
        </w:tc>
        <w:tc>
          <w:tcPr>
            <w:tcW w:w="2705" w:type="dxa"/>
          </w:tcPr>
          <w:p>
            <w:pPr>
              <w:pStyle w:val="TableParagraph"/>
              <w:tabs>
                <w:tab w:pos="2278" w:val="left" w:leader="none"/>
              </w:tabs>
              <w:spacing w:before="96"/>
              <w:ind w:left="82"/>
              <w:rPr>
                <w:sz w:val="16"/>
              </w:rPr>
            </w:pPr>
            <w:r>
              <w:rPr>
                <w:spacing w:val="7"/>
                <w:sz w:val="16"/>
              </w:rPr>
              <w:t>（</w:t>
            </w:r>
            <w:r>
              <w:rPr>
                <w:spacing w:val="9"/>
                <w:sz w:val="16"/>
              </w:rPr>
              <w:t>設</w:t>
            </w:r>
            <w:r>
              <w:rPr>
                <w:spacing w:val="7"/>
                <w:sz w:val="16"/>
              </w:rPr>
              <w:t>置</w:t>
            </w:r>
            <w:r>
              <w:rPr>
                <w:spacing w:val="9"/>
                <w:sz w:val="16"/>
              </w:rPr>
              <w:t>数</w:t>
            </w:r>
            <w:r>
              <w:rPr>
                <w:sz w:val="16"/>
              </w:rPr>
              <w:t>）</w:t>
              <w:tab/>
            </w:r>
            <w:r>
              <w:rPr>
                <w:spacing w:val="9"/>
                <w:sz w:val="16"/>
              </w:rPr>
              <w:t>箇</w:t>
            </w:r>
            <w:r>
              <w:rPr>
                <w:sz w:val="16"/>
              </w:rPr>
              <w:t>所</w:t>
            </w:r>
          </w:p>
        </w:tc>
        <w:tc>
          <w:tcPr>
            <w:tcW w:w="507" w:type="dxa"/>
          </w:tcPr>
          <w:p>
            <w:pPr>
              <w:pStyle w:val="TableParagraph"/>
              <w:rPr>
                <w:rFonts w:ascii="Times New Roman"/>
                <w:sz w:val="16"/>
              </w:rPr>
            </w:pPr>
          </w:p>
        </w:tc>
      </w:tr>
    </w:tbl>
    <w:p>
      <w:pPr>
        <w:pStyle w:val="BodyText"/>
        <w:spacing w:line="203" w:lineRule="exact" w:before="96"/>
        <w:ind w:left="103"/>
      </w:pPr>
      <w:r>
        <w:rPr>
          <w:spacing w:val="9"/>
        </w:rPr>
        <w:t>（注意</w:t>
      </w:r>
      <w:r>
        <w:rPr/>
        <w:t>）</w:t>
      </w:r>
      <w:r>
        <w:rPr>
          <w:spacing w:val="7"/>
        </w:rPr>
        <w:t>  記入方法</w:t>
      </w:r>
    </w:p>
    <w:p>
      <w:pPr>
        <w:pStyle w:val="BodyText"/>
        <w:spacing w:line="235" w:lineRule="auto" w:before="2"/>
        <w:ind w:left="1125" w:right="220" w:hanging="178"/>
      </w:pPr>
      <w:r>
        <w:rPr>
          <w:spacing w:val="7"/>
        </w:rPr>
        <w:t>⑴ 「図面並びに便房及び便所の名称又は番号</w:t>
      </w:r>
      <w:r>
        <w:rPr>
          <w:spacing w:val="9"/>
        </w:rPr>
        <w:t>（</w:t>
      </w:r>
      <w:r>
        <w:rPr>
          <w:spacing w:val="8"/>
        </w:rPr>
        <w:t>記号</w:t>
      </w:r>
      <w:r>
        <w:rPr>
          <w:spacing w:val="7"/>
        </w:rPr>
        <w:t>）</w:t>
      </w:r>
      <w:r>
        <w:rPr>
          <w:spacing w:val="6"/>
        </w:rPr>
        <w:t>」及び「設計内容」の欄に必要な事項を記入してくだ</w:t>
      </w:r>
      <w:r>
        <w:rPr>
          <w:spacing w:val="5"/>
        </w:rPr>
        <w:t>さい。</w:t>
      </w:r>
    </w:p>
    <w:p>
      <w:pPr>
        <w:pStyle w:val="BodyText"/>
        <w:ind w:left="1128" w:right="220" w:hanging="180"/>
      </w:pPr>
      <w:r>
        <w:rPr/>
        <w:t>⑵ 「判定」の欄には，整備基準に適合する場合には「○」を，整備基準に適合しない場合には「×」を，該当する事項がない場合には「／」をそれぞれ記入してください。</w:t>
      </w:r>
    </w:p>
    <w:p>
      <w:pPr>
        <w:spacing w:after="0"/>
        <w:sectPr>
          <w:headerReference w:type="default" r:id="rId10"/>
          <w:pgSz w:w="11910" w:h="16840"/>
          <w:pgMar w:header="814" w:footer="0" w:top="1000" w:bottom="280" w:left="1200" w:right="1260"/>
        </w:sectPr>
      </w:pPr>
    </w:p>
    <w:p>
      <w:pPr>
        <w:pStyle w:val="BodyText"/>
        <w:spacing w:line="203" w:lineRule="exact" w:before="53"/>
        <w:ind w:left="103"/>
      </w:pPr>
      <w:r>
        <w:rPr/>
        <w:t>４ 駐車場</w:t>
      </w:r>
    </w:p>
    <w:p>
      <w:pPr>
        <w:pStyle w:val="BodyText"/>
        <w:spacing w:line="203" w:lineRule="exact"/>
        <w:ind w:left="273"/>
      </w:pPr>
      <w:r>
        <w:rPr/>
        <w:t>⑴ 駐車場</w:t>
      </w:r>
    </w:p>
    <w:p>
      <w:pPr>
        <w:pStyle w:val="BodyText"/>
        <w:spacing w:before="2"/>
        <w:rPr>
          <w:sz w:val="7"/>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6" w:hRule="atLeast"/>
        </w:trPr>
        <w:tc>
          <w:tcPr>
            <w:tcW w:w="4395" w:type="dxa"/>
            <w:gridSpan w:val="2"/>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2" w:type="dxa"/>
          </w:tcPr>
          <w:p>
            <w:pPr>
              <w:pStyle w:val="TableParagraph"/>
              <w:spacing w:line="235" w:lineRule="auto" w:before="99"/>
              <w:ind w:left="83" w:right="73"/>
              <w:jc w:val="both"/>
              <w:rPr>
                <w:sz w:val="16"/>
              </w:rPr>
            </w:pPr>
            <w:r>
              <w:rPr>
                <w:sz w:val="16"/>
              </w:rPr>
              <w:t>図面及び駐車場の名称又は番号（記号)</w:t>
            </w:r>
          </w:p>
        </w:tc>
        <w:tc>
          <w:tcPr>
            <w:tcW w:w="2705" w:type="dxa"/>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594" w:hRule="atLeast"/>
        </w:trPr>
        <w:tc>
          <w:tcPr>
            <w:tcW w:w="4395" w:type="dxa"/>
            <w:gridSpan w:val="2"/>
          </w:tcPr>
          <w:p>
            <w:pPr>
              <w:pStyle w:val="TableParagraph"/>
              <w:spacing w:line="235" w:lineRule="auto" w:before="99"/>
              <w:ind w:left="83" w:right="72"/>
              <w:rPr>
                <w:sz w:val="16"/>
              </w:rPr>
            </w:pPr>
            <w:r>
              <w:rPr>
                <w:sz w:val="16"/>
              </w:rPr>
              <w:t>駐車場には，車椅子使用者対応駐車施設を１台分以上設置</w:t>
            </w:r>
          </w:p>
        </w:tc>
        <w:tc>
          <w:tcPr>
            <w:tcW w:w="1522" w:type="dxa"/>
            <w:vMerge w:val="restart"/>
          </w:tcPr>
          <w:p>
            <w:pPr>
              <w:pStyle w:val="TableParagraph"/>
              <w:rPr>
                <w:rFonts w:ascii="Times New Roman"/>
                <w:sz w:val="16"/>
              </w:rPr>
            </w:pPr>
          </w:p>
        </w:tc>
        <w:tc>
          <w:tcPr>
            <w:tcW w:w="2705" w:type="dxa"/>
          </w:tcPr>
          <w:p>
            <w:pPr>
              <w:pStyle w:val="TableParagraph"/>
              <w:tabs>
                <w:tab w:pos="2449" w:val="left" w:leader="none"/>
              </w:tabs>
              <w:spacing w:before="96"/>
              <w:ind w:left="82"/>
              <w:rPr>
                <w:sz w:val="16"/>
              </w:rPr>
            </w:pPr>
            <w:r>
              <w:rPr>
                <w:spacing w:val="7"/>
                <w:sz w:val="16"/>
              </w:rPr>
              <w:t>（</w:t>
            </w:r>
            <w:r>
              <w:rPr>
                <w:spacing w:val="9"/>
                <w:sz w:val="16"/>
              </w:rPr>
              <w:t>設</w:t>
            </w:r>
            <w:r>
              <w:rPr>
                <w:spacing w:val="7"/>
                <w:sz w:val="16"/>
              </w:rPr>
              <w:t>置</w:t>
            </w:r>
            <w:r>
              <w:rPr>
                <w:spacing w:val="9"/>
                <w:sz w:val="16"/>
              </w:rPr>
              <w:t>数</w:t>
            </w:r>
            <w:r>
              <w:rPr>
                <w:sz w:val="16"/>
              </w:rPr>
              <w:t>）</w:t>
              <w:tab/>
              <w:t>台</w:t>
            </w:r>
          </w:p>
        </w:tc>
        <w:tc>
          <w:tcPr>
            <w:tcW w:w="507" w:type="dxa"/>
          </w:tcPr>
          <w:p>
            <w:pPr>
              <w:pStyle w:val="TableParagraph"/>
              <w:rPr>
                <w:rFonts w:ascii="Times New Roman"/>
                <w:sz w:val="16"/>
              </w:rPr>
            </w:pPr>
          </w:p>
        </w:tc>
      </w:tr>
      <w:tr>
        <w:trPr>
          <w:trHeight w:val="395" w:hRule="atLeast"/>
        </w:trPr>
        <w:tc>
          <w:tcPr>
            <w:tcW w:w="1013" w:type="dxa"/>
            <w:vMerge w:val="restart"/>
          </w:tcPr>
          <w:p>
            <w:pPr>
              <w:pStyle w:val="TableParagraph"/>
              <w:spacing w:line="235" w:lineRule="auto" w:before="102"/>
              <w:ind w:left="83" w:right="72"/>
              <w:jc w:val="both"/>
              <w:rPr>
                <w:sz w:val="16"/>
              </w:rPr>
            </w:pPr>
            <w:r>
              <w:rPr>
                <w:sz w:val="16"/>
              </w:rPr>
              <w:t>車椅子使用者対応駐車施設の構造</w:t>
            </w:r>
          </w:p>
        </w:tc>
        <w:tc>
          <w:tcPr>
            <w:tcW w:w="3382" w:type="dxa"/>
          </w:tcPr>
          <w:p>
            <w:pPr>
              <w:pStyle w:val="TableParagraph"/>
              <w:spacing w:before="99"/>
              <w:ind w:left="83"/>
              <w:rPr>
                <w:sz w:val="16"/>
              </w:rPr>
            </w:pPr>
            <w:r>
              <w:rPr>
                <w:sz w:val="16"/>
              </w:rPr>
              <w:t>出入口に近接した位置に設置</w:t>
            </w:r>
          </w:p>
        </w:tc>
        <w:tc>
          <w:tcPr>
            <w:tcW w:w="1522" w:type="dxa"/>
            <w:vMerge/>
            <w:tcBorders>
              <w:top w:val="nil"/>
            </w:tcBorders>
          </w:tcPr>
          <w:p>
            <w:pPr>
              <w:rPr>
                <w:sz w:val="2"/>
                <w:szCs w:val="2"/>
              </w:rPr>
            </w:pPr>
          </w:p>
        </w:tc>
        <w:tc>
          <w:tcPr>
            <w:tcW w:w="2705" w:type="dxa"/>
          </w:tcPr>
          <w:p>
            <w:pPr>
              <w:pStyle w:val="TableParagraph"/>
              <w:ind w:left="-4" w:right="-29"/>
              <w:rPr>
                <w:sz w:val="20"/>
              </w:rPr>
            </w:pPr>
            <w:r>
              <w:rPr>
                <w:sz w:val="20"/>
              </w:rPr>
              <w:drawing>
                <wp:inline distT="0" distB="0" distL="0" distR="0">
                  <wp:extent cx="1704166" cy="261366"/>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12" cstate="print"/>
                          <a:stretch>
                            <a:fillRect/>
                          </a:stretch>
                        </pic:blipFill>
                        <pic:spPr>
                          <a:xfrm>
                            <a:off x="0" y="0"/>
                            <a:ext cx="1704166" cy="261366"/>
                          </a:xfrm>
                          <a:prstGeom prst="rect">
                            <a:avLst/>
                          </a:prstGeom>
                        </pic:spPr>
                      </pic:pic>
                    </a:graphicData>
                  </a:graphic>
                </wp:inline>
              </w:drawing>
            </w:r>
            <w:r>
              <w:rPr>
                <w:sz w:val="20"/>
              </w:rPr>
            </w:r>
          </w:p>
        </w:tc>
        <w:tc>
          <w:tcPr>
            <w:tcW w:w="507" w:type="dxa"/>
          </w:tcPr>
          <w:p>
            <w:pPr>
              <w:pStyle w:val="TableParagraph"/>
              <w:rPr>
                <w:rFonts w:ascii="Times New Roman"/>
                <w:sz w:val="16"/>
              </w:rPr>
            </w:pPr>
          </w:p>
        </w:tc>
      </w:tr>
      <w:tr>
        <w:trPr>
          <w:trHeight w:val="377" w:hRule="atLeast"/>
        </w:trPr>
        <w:tc>
          <w:tcPr>
            <w:tcW w:w="1013" w:type="dxa"/>
            <w:vMerge/>
            <w:tcBorders>
              <w:top w:val="nil"/>
            </w:tcBorders>
          </w:tcPr>
          <w:p>
            <w:pPr>
              <w:rPr>
                <w:sz w:val="2"/>
                <w:szCs w:val="2"/>
              </w:rPr>
            </w:pPr>
          </w:p>
        </w:tc>
        <w:tc>
          <w:tcPr>
            <w:tcW w:w="3382" w:type="dxa"/>
          </w:tcPr>
          <w:p>
            <w:pPr>
              <w:pStyle w:val="TableParagraph"/>
              <w:spacing w:before="80"/>
              <w:ind w:left="83"/>
              <w:rPr>
                <w:sz w:val="16"/>
              </w:rPr>
            </w:pPr>
            <w:r>
              <w:rPr>
                <w:sz w:val="16"/>
              </w:rPr>
              <w:t>幅3.5ｍ以上</w:t>
            </w:r>
          </w:p>
        </w:tc>
        <w:tc>
          <w:tcPr>
            <w:tcW w:w="1522" w:type="dxa"/>
            <w:vMerge/>
            <w:tcBorders>
              <w:top w:val="nil"/>
            </w:tcBorders>
          </w:tcPr>
          <w:p>
            <w:pPr>
              <w:rPr>
                <w:sz w:val="2"/>
                <w:szCs w:val="2"/>
              </w:rPr>
            </w:pPr>
          </w:p>
        </w:tc>
        <w:tc>
          <w:tcPr>
            <w:tcW w:w="2705" w:type="dxa"/>
          </w:tcPr>
          <w:p>
            <w:pPr>
              <w:pStyle w:val="TableParagraph"/>
              <w:tabs>
                <w:tab w:pos="2449" w:val="left" w:leader="none"/>
              </w:tabs>
              <w:spacing w:before="80"/>
              <w:ind w:left="82"/>
              <w:rPr>
                <w:sz w:val="16"/>
              </w:rPr>
            </w:pPr>
            <w:r>
              <w:rPr>
                <w:spacing w:val="7"/>
                <w:sz w:val="16"/>
              </w:rPr>
              <w:t>（</w:t>
            </w:r>
            <w:r>
              <w:rPr>
                <w:spacing w:val="9"/>
                <w:sz w:val="16"/>
              </w:rPr>
              <w:t>幅</w:t>
            </w:r>
            <w:r>
              <w:rPr>
                <w:sz w:val="16"/>
              </w:rPr>
              <w:t>）</w:t>
              <w:tab/>
              <w:t>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車椅子使用者対応である旨を表示</w:t>
            </w:r>
          </w:p>
        </w:tc>
        <w:tc>
          <w:tcPr>
            <w:tcW w:w="1522" w:type="dxa"/>
            <w:vMerge/>
            <w:tcBorders>
              <w:top w:val="nil"/>
            </w:tcBorders>
          </w:tcPr>
          <w:p>
            <w:pPr>
              <w:rPr>
                <w:sz w:val="2"/>
                <w:szCs w:val="2"/>
              </w:rPr>
            </w:pPr>
          </w:p>
        </w:tc>
        <w:tc>
          <w:tcPr>
            <w:tcW w:w="2705" w:type="dxa"/>
          </w:tcPr>
          <w:p>
            <w:pPr>
              <w:pStyle w:val="TableParagraph"/>
              <w:numPr>
                <w:ilvl w:val="0"/>
                <w:numId w:val="5"/>
              </w:numPr>
              <w:tabs>
                <w:tab w:pos="422" w:val="left" w:leader="none"/>
              </w:tabs>
              <w:spacing w:line="203" w:lineRule="exact" w:before="96" w:after="0"/>
              <w:ind w:left="421" w:right="0" w:hanging="340"/>
              <w:jc w:val="left"/>
              <w:rPr>
                <w:sz w:val="16"/>
              </w:rPr>
            </w:pPr>
            <w:r>
              <w:rPr>
                <w:spacing w:val="6"/>
                <w:sz w:val="16"/>
              </w:rPr>
              <w:t>立て看板による表示</w:t>
            </w:r>
          </w:p>
          <w:p>
            <w:pPr>
              <w:pStyle w:val="TableParagraph"/>
              <w:numPr>
                <w:ilvl w:val="0"/>
                <w:numId w:val="5"/>
              </w:numPr>
              <w:tabs>
                <w:tab w:pos="422" w:val="left" w:leader="none"/>
              </w:tabs>
              <w:spacing w:line="203" w:lineRule="exact" w:before="0" w:after="0"/>
              <w:ind w:left="421" w:right="0" w:hanging="340"/>
              <w:jc w:val="left"/>
              <w:rPr>
                <w:sz w:val="16"/>
              </w:rPr>
            </w:pPr>
            <w:r>
              <w:rPr>
                <w:spacing w:val="6"/>
                <w:sz w:val="16"/>
              </w:rPr>
              <w:t>駐車スペースに平面表示</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7" w:lineRule="auto" w:before="98"/>
              <w:ind w:left="83" w:right="72"/>
              <w:jc w:val="both"/>
              <w:rPr>
                <w:sz w:val="16"/>
              </w:rPr>
            </w:pPr>
            <w:r>
              <w:rPr>
                <w:sz w:val="16"/>
              </w:rPr>
              <w:t>出入口から車椅子使用者対応駐車施設までの駐車場内の通路</w:t>
            </w:r>
          </w:p>
        </w:tc>
        <w:tc>
          <w:tcPr>
            <w:tcW w:w="3382" w:type="dxa"/>
          </w:tcPr>
          <w:p>
            <w:pPr>
              <w:pStyle w:val="TableParagraph"/>
              <w:spacing w:before="96"/>
              <w:ind w:left="83"/>
              <w:rPr>
                <w:sz w:val="16"/>
              </w:rPr>
            </w:pPr>
            <w:r>
              <w:rPr>
                <w:sz w:val="16"/>
              </w:rPr>
              <w:t>粗面又は滑りにくい仕上材</w:t>
            </w:r>
          </w:p>
        </w:tc>
        <w:tc>
          <w:tcPr>
            <w:tcW w:w="1522" w:type="dxa"/>
            <w:vMerge w:val="restart"/>
          </w:tcPr>
          <w:p>
            <w:pPr>
              <w:pStyle w:val="TableParagraph"/>
              <w:rPr>
                <w:rFonts w:ascii="Times New Roman"/>
                <w:sz w:val="16"/>
              </w:rPr>
            </w:pPr>
          </w:p>
        </w:tc>
        <w:tc>
          <w:tcPr>
            <w:tcW w:w="2705" w:type="dxa"/>
          </w:tcPr>
          <w:p>
            <w:pPr>
              <w:pStyle w:val="TableParagraph"/>
              <w:spacing w:before="96"/>
              <w:ind w:left="82"/>
              <w:rPr>
                <w:sz w:val="16"/>
              </w:rPr>
            </w:pPr>
            <w:r>
              <w:rPr>
                <w:sz w:val="16"/>
              </w:rPr>
              <w:t>（仕上材）</w:t>
            </w:r>
          </w:p>
        </w:tc>
        <w:tc>
          <w:tcPr>
            <w:tcW w:w="507" w:type="dxa"/>
          </w:tcPr>
          <w:p>
            <w:pPr>
              <w:pStyle w:val="TableParagraph"/>
              <w:rPr>
                <w:rFonts w:ascii="Times New Roman"/>
                <w:sz w:val="16"/>
              </w:rPr>
            </w:pPr>
          </w:p>
        </w:tc>
      </w:tr>
      <w:tr>
        <w:trPr>
          <w:trHeight w:val="1000" w:hRule="atLeast"/>
        </w:trPr>
        <w:tc>
          <w:tcPr>
            <w:tcW w:w="1013" w:type="dxa"/>
            <w:vMerge/>
            <w:tcBorders>
              <w:top w:val="nil"/>
            </w:tcBorders>
          </w:tcPr>
          <w:p>
            <w:pPr>
              <w:rPr>
                <w:sz w:val="2"/>
                <w:szCs w:val="2"/>
              </w:rPr>
            </w:pPr>
          </w:p>
        </w:tc>
        <w:tc>
          <w:tcPr>
            <w:tcW w:w="3382" w:type="dxa"/>
          </w:tcPr>
          <w:p>
            <w:pPr>
              <w:pStyle w:val="TableParagraph"/>
              <w:spacing w:line="205" w:lineRule="exact" w:before="96"/>
              <w:ind w:left="83"/>
              <w:jc w:val="both"/>
              <w:rPr>
                <w:sz w:val="16"/>
              </w:rPr>
            </w:pPr>
            <w:r>
              <w:rPr>
                <w:spacing w:val="5"/>
                <w:sz w:val="16"/>
              </w:rPr>
              <w:t>段の有無</w:t>
            </w:r>
          </w:p>
          <w:p>
            <w:pPr>
              <w:pStyle w:val="TableParagraph"/>
              <w:spacing w:line="235" w:lineRule="auto" w:before="3"/>
              <w:ind w:left="254" w:right="250"/>
              <w:jc w:val="both"/>
              <w:rPr>
                <w:sz w:val="16"/>
              </w:rPr>
            </w:pPr>
            <w:r>
              <w:rPr>
                <w:spacing w:val="5"/>
                <w:sz w:val="16"/>
              </w:rPr>
              <w:t>段がある場合には，⑵の表の駐車場内の通路に設ける段の欄で確認してくだ</w:t>
            </w:r>
            <w:r>
              <w:rPr>
                <w:spacing w:val="4"/>
                <w:sz w:val="16"/>
              </w:rPr>
              <w:t>さい。</w:t>
            </w:r>
          </w:p>
        </w:tc>
        <w:tc>
          <w:tcPr>
            <w:tcW w:w="1522" w:type="dxa"/>
            <w:vMerge/>
            <w:tcBorders>
              <w:top w:val="nil"/>
            </w:tcBorders>
          </w:tcPr>
          <w:p>
            <w:pPr>
              <w:rPr>
                <w:sz w:val="2"/>
                <w:szCs w:val="2"/>
              </w:rPr>
            </w:pPr>
          </w:p>
        </w:tc>
        <w:tc>
          <w:tcPr>
            <w:tcW w:w="2705" w:type="dxa"/>
          </w:tcPr>
          <w:p>
            <w:pPr>
              <w:pStyle w:val="TableParagraph"/>
              <w:tabs>
                <w:tab w:pos="2110" w:val="left" w:leader="none"/>
              </w:tabs>
              <w:spacing w:before="96"/>
              <w:ind w:left="82"/>
              <w:rPr>
                <w:sz w:val="16"/>
              </w:rPr>
            </w:pPr>
            <w:r>
              <w:rPr>
                <w:spacing w:val="7"/>
                <w:sz w:val="16"/>
              </w:rPr>
              <w:t>（</w:t>
            </w:r>
            <w:r>
              <w:rPr>
                <w:spacing w:val="9"/>
                <w:sz w:val="16"/>
              </w:rPr>
              <w:t>段</w:t>
            </w:r>
            <w:r>
              <w:rPr>
                <w:spacing w:val="7"/>
                <w:sz w:val="16"/>
              </w:rPr>
              <w:t>の</w:t>
            </w:r>
            <w:r>
              <w:rPr>
                <w:spacing w:val="9"/>
                <w:sz w:val="16"/>
              </w:rPr>
              <w:t>有</w:t>
            </w:r>
            <w:r>
              <w:rPr>
                <w:spacing w:val="7"/>
                <w:sz w:val="16"/>
              </w:rPr>
              <w:t>無</w:t>
            </w:r>
            <w:r>
              <w:rPr>
                <w:sz w:val="16"/>
              </w:rPr>
              <w:t>） </w:t>
            </w:r>
            <w:r>
              <w:rPr>
                <w:spacing w:val="19"/>
                <w:sz w:val="16"/>
              </w:rPr>
              <w:t> </w:t>
            </w:r>
            <w:r>
              <w:rPr>
                <w:sz w:val="16"/>
              </w:rPr>
              <w:t>・ </w:t>
            </w:r>
            <w:r>
              <w:rPr>
                <w:spacing w:val="19"/>
                <w:sz w:val="16"/>
              </w:rPr>
              <w:t> </w:t>
            </w:r>
            <w:r>
              <w:rPr>
                <w:sz w:val="16"/>
              </w:rPr>
              <w:t>有</w:t>
              <w:tab/>
              <w:t>・</w:t>
            </w:r>
            <w:r>
              <w:rPr>
                <w:spacing w:val="19"/>
                <w:sz w:val="16"/>
              </w:rPr>
              <w:t> </w:t>
            </w:r>
            <w:r>
              <w:rPr>
                <w:sz w:val="16"/>
              </w:rPr>
              <w:t>無</w:t>
            </w:r>
          </w:p>
        </w:tc>
        <w:tc>
          <w:tcPr>
            <w:tcW w:w="507" w:type="dxa"/>
          </w:tcPr>
          <w:p>
            <w:pPr>
              <w:pStyle w:val="TableParagraph"/>
              <w:rPr>
                <w:rFonts w:ascii="Times New Roman"/>
                <w:sz w:val="16"/>
              </w:rPr>
            </w:pPr>
          </w:p>
        </w:tc>
      </w:tr>
      <w:tr>
        <w:trPr>
          <w:trHeight w:val="997" w:hRule="atLeast"/>
        </w:trPr>
        <w:tc>
          <w:tcPr>
            <w:tcW w:w="1013" w:type="dxa"/>
            <w:vMerge/>
            <w:tcBorders>
              <w:top w:val="nil"/>
            </w:tcBorders>
          </w:tcPr>
          <w:p>
            <w:pPr>
              <w:rPr>
                <w:sz w:val="2"/>
                <w:szCs w:val="2"/>
              </w:rPr>
            </w:pPr>
          </w:p>
        </w:tc>
        <w:tc>
          <w:tcPr>
            <w:tcW w:w="3382" w:type="dxa"/>
          </w:tcPr>
          <w:p>
            <w:pPr>
              <w:pStyle w:val="TableParagraph"/>
              <w:spacing w:line="203" w:lineRule="exact" w:before="96"/>
              <w:ind w:left="83"/>
              <w:jc w:val="both"/>
              <w:rPr>
                <w:sz w:val="16"/>
              </w:rPr>
            </w:pPr>
            <w:r>
              <w:rPr>
                <w:sz w:val="16"/>
              </w:rPr>
              <w:t>幅1.4ｍ以上</w:t>
            </w:r>
          </w:p>
          <w:p>
            <w:pPr>
              <w:pStyle w:val="TableParagraph"/>
              <w:spacing w:line="235" w:lineRule="auto" w:before="2"/>
              <w:ind w:left="83" w:right="72"/>
              <w:jc w:val="both"/>
              <w:rPr>
                <w:sz w:val="16"/>
              </w:rPr>
            </w:pPr>
            <w:r>
              <w:rPr>
                <w:sz w:val="16"/>
              </w:rPr>
              <w:t>（車椅子が転回できる部分を設ける場合その他高齢者，障害者等に配慮した構造とする場合は，1.2ｍ以上）</w:t>
            </w:r>
          </w:p>
        </w:tc>
        <w:tc>
          <w:tcPr>
            <w:tcW w:w="1522" w:type="dxa"/>
            <w:vMerge/>
            <w:tcBorders>
              <w:top w:val="nil"/>
            </w:tcBorders>
          </w:tcPr>
          <w:p>
            <w:pPr>
              <w:rPr>
                <w:sz w:val="2"/>
                <w:szCs w:val="2"/>
              </w:rPr>
            </w:pPr>
          </w:p>
        </w:tc>
        <w:tc>
          <w:tcPr>
            <w:tcW w:w="2705" w:type="dxa"/>
          </w:tcPr>
          <w:p>
            <w:pPr>
              <w:pStyle w:val="TableParagraph"/>
              <w:tabs>
                <w:tab w:pos="2449" w:val="left" w:leader="none"/>
              </w:tabs>
              <w:spacing w:before="96"/>
              <w:ind w:left="82"/>
              <w:rPr>
                <w:sz w:val="16"/>
              </w:rPr>
            </w:pPr>
            <w:r>
              <w:rPr>
                <w:spacing w:val="7"/>
                <w:sz w:val="16"/>
              </w:rPr>
              <w:t>（</w:t>
            </w:r>
            <w:r>
              <w:rPr>
                <w:spacing w:val="9"/>
                <w:sz w:val="16"/>
              </w:rPr>
              <w:t>最</w:t>
            </w:r>
            <w:r>
              <w:rPr>
                <w:spacing w:val="7"/>
                <w:sz w:val="16"/>
              </w:rPr>
              <w:t>小</w:t>
            </w:r>
            <w:r>
              <w:rPr>
                <w:spacing w:val="9"/>
                <w:sz w:val="16"/>
              </w:rPr>
              <w:t>幅</w:t>
            </w:r>
            <w:r>
              <w:rPr>
                <w:sz w:val="16"/>
              </w:rPr>
              <w:t>）</w:t>
              <w:tab/>
              <w:t>ｍ</w:t>
            </w:r>
          </w:p>
        </w:tc>
        <w:tc>
          <w:tcPr>
            <w:tcW w:w="507" w:type="dxa"/>
          </w:tcPr>
          <w:p>
            <w:pPr>
              <w:pStyle w:val="TableParagraph"/>
              <w:rPr>
                <w:rFonts w:ascii="Times New Roman"/>
                <w:sz w:val="16"/>
              </w:rPr>
            </w:pPr>
          </w:p>
        </w:tc>
      </w:tr>
      <w:tr>
        <w:trPr>
          <w:trHeight w:val="1202" w:hRule="atLeast"/>
        </w:trPr>
        <w:tc>
          <w:tcPr>
            <w:tcW w:w="1013" w:type="dxa"/>
            <w:vMerge/>
            <w:tcBorders>
              <w:top w:val="nil"/>
            </w:tcBorders>
          </w:tcPr>
          <w:p>
            <w:pPr>
              <w:rPr>
                <w:sz w:val="2"/>
                <w:szCs w:val="2"/>
              </w:rPr>
            </w:pPr>
          </w:p>
        </w:tc>
        <w:tc>
          <w:tcPr>
            <w:tcW w:w="3382" w:type="dxa"/>
          </w:tcPr>
          <w:p>
            <w:pPr>
              <w:pStyle w:val="TableParagraph"/>
              <w:spacing w:before="96"/>
              <w:ind w:left="83" w:right="72"/>
              <w:jc w:val="both"/>
              <w:rPr>
                <w:sz w:val="16"/>
              </w:rPr>
            </w:pPr>
            <w:r>
              <w:rPr>
                <w:sz w:val="16"/>
              </w:rPr>
              <w:t>高低差がある場合には，傾斜路又は段差解消機を設置</w:t>
            </w:r>
          </w:p>
          <w:p>
            <w:pPr>
              <w:pStyle w:val="TableParagraph"/>
              <w:spacing w:line="235" w:lineRule="auto"/>
              <w:ind w:left="254" w:right="250"/>
              <w:jc w:val="both"/>
              <w:rPr>
                <w:sz w:val="16"/>
              </w:rPr>
            </w:pPr>
            <w:r>
              <w:rPr>
                <w:sz w:val="16"/>
              </w:rPr>
              <w:t>傾斜路がある場合には，⑵の表の駐車場内の通路に設ける傾斜路の欄で確認してください。</w:t>
            </w:r>
          </w:p>
        </w:tc>
        <w:tc>
          <w:tcPr>
            <w:tcW w:w="1522" w:type="dxa"/>
            <w:vMerge/>
            <w:tcBorders>
              <w:top w:val="nil"/>
            </w:tcBorders>
          </w:tcPr>
          <w:p>
            <w:pPr>
              <w:rPr>
                <w:sz w:val="2"/>
                <w:szCs w:val="2"/>
              </w:rPr>
            </w:pPr>
          </w:p>
        </w:tc>
        <w:tc>
          <w:tcPr>
            <w:tcW w:w="2705" w:type="dxa"/>
          </w:tcPr>
          <w:p>
            <w:pPr>
              <w:pStyle w:val="TableParagraph"/>
              <w:spacing w:line="204" w:lineRule="exact" w:before="96"/>
              <w:ind w:left="82"/>
              <w:rPr>
                <w:sz w:val="16"/>
              </w:rPr>
            </w:pPr>
            <w:r>
              <w:rPr>
                <w:sz w:val="16"/>
              </w:rPr>
              <w:t>（設置する施設の名称）</w:t>
            </w:r>
          </w:p>
          <w:p>
            <w:pPr>
              <w:pStyle w:val="TableParagraph"/>
              <w:numPr>
                <w:ilvl w:val="0"/>
                <w:numId w:val="6"/>
              </w:numPr>
              <w:tabs>
                <w:tab w:pos="422" w:val="left" w:leader="none"/>
              </w:tabs>
              <w:spacing w:line="203" w:lineRule="exact" w:before="0" w:after="0"/>
              <w:ind w:left="421" w:right="0" w:hanging="340"/>
              <w:jc w:val="left"/>
              <w:rPr>
                <w:sz w:val="16"/>
              </w:rPr>
            </w:pPr>
            <w:r>
              <w:rPr>
                <w:spacing w:val="5"/>
                <w:sz w:val="16"/>
              </w:rPr>
              <w:t>傾斜路</w:t>
            </w:r>
          </w:p>
          <w:p>
            <w:pPr>
              <w:pStyle w:val="TableParagraph"/>
              <w:numPr>
                <w:ilvl w:val="0"/>
                <w:numId w:val="6"/>
              </w:numPr>
              <w:tabs>
                <w:tab w:pos="422" w:val="left" w:leader="none"/>
              </w:tabs>
              <w:spacing w:line="203" w:lineRule="exact" w:before="0" w:after="0"/>
              <w:ind w:left="421" w:right="0" w:hanging="340"/>
              <w:jc w:val="left"/>
              <w:rPr>
                <w:sz w:val="16"/>
              </w:rPr>
            </w:pPr>
            <w:r>
              <w:rPr>
                <w:spacing w:val="5"/>
                <w:sz w:val="16"/>
              </w:rPr>
              <w:t>段差解消機</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排水溝に適切な溝ぶたを設置</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z w:val="16"/>
              </w:rPr>
              <w:t>（排水溝の有無） ・ 有 ・ 無</w:t>
            </w:r>
          </w:p>
          <w:p>
            <w:pPr>
              <w:pStyle w:val="TableParagraph"/>
              <w:spacing w:line="203" w:lineRule="exact"/>
              <w:ind w:left="82"/>
              <w:rPr>
                <w:sz w:val="16"/>
              </w:rPr>
            </w:pPr>
            <w:r>
              <w:rPr>
                <w:sz w:val="16"/>
              </w:rPr>
              <w:t>（溝ぶたの構造）</w:t>
            </w:r>
          </w:p>
        </w:tc>
        <w:tc>
          <w:tcPr>
            <w:tcW w:w="507" w:type="dxa"/>
          </w:tcPr>
          <w:p>
            <w:pPr>
              <w:pStyle w:val="TableParagraph"/>
              <w:rPr>
                <w:rFonts w:ascii="Times New Roman"/>
                <w:sz w:val="16"/>
              </w:rPr>
            </w:pPr>
          </w:p>
        </w:tc>
      </w:tr>
    </w:tbl>
    <w:p>
      <w:pPr>
        <w:pStyle w:val="BodyText"/>
        <w:spacing w:line="203" w:lineRule="exact" w:before="97"/>
        <w:ind w:left="103"/>
        <w:jc w:val="both"/>
      </w:pPr>
      <w:r>
        <w:rPr/>
        <w:pict>
          <v:group style="position:absolute;margin-left:125.639999pt;margin-top:-175.310013pt;width:2.2pt;height:26.8pt;mso-position-horizontal-relative:page;mso-position-vertical-relative:paragraph;z-index:-253192192" coordorigin="2513,-3506" coordsize="44,536">
            <v:shape style="position:absolute;left:2512;top:-3507;width:44;height:502" coordorigin="2513,-3506" coordsize="44,502" path="m2521,-3006l2513,-3006,2513,-3004,2521,-3004,2521,-3006m2556,-3506l2546,-3506,2544,-3506,2537,-3504,2532,-3501,2527,-3497,2520,-3489,2520,-3487,2527,-3482,2532,-3487,2534,-3489,2537,-3492,2542,-3494,2546,-3497,2554,-3497,2556,-3499,2556,-3506e" filled="true" fillcolor="#000000" stroked="false">
              <v:path arrowok="t"/>
              <v:fill type="solid"/>
            </v:shape>
            <v:line style="position:absolute" from="2521,-3489" to="2521,-2985" stroked="true" strokeweight=".84pt" strokecolor="#000000">
              <v:stroke dashstyle="solid"/>
            </v:line>
            <v:shape style="position:absolute;left:2512;top:-3007;width:44;height:36" coordorigin="2513,-3007" coordsize="44,36" path="m2525,-2997l2522,-3000,2522,-3007,2513,-3007,2513,-2997,2513,-2995,2514,-2995,2515,-2993,2515,-2990,2522,-2995,2525,-2997m2556,-2981l2549,-2981,2542,-2983,2539,-2985,2534,-2988,2530,-2993,2527,-2993,2520,-2988,2527,-2981,2527,-2978,2532,-2976,2537,-2973,2544,-2971,2554,-2971,2556,-2973,2556,-2981e" filled="true" fillcolor="#000000" stroked="false">
              <v:path arrowok="t"/>
              <v:fill type="solid"/>
            </v:shape>
            <w10:wrap type="none"/>
          </v:group>
        </w:pict>
      </w:r>
      <w:r>
        <w:rPr/>
        <w:pict>
          <v:group style="position:absolute;margin-left:125.639999pt;margin-top:-64.19001pt;width:2.2pt;height:26.2pt;mso-position-horizontal-relative:page;mso-position-vertical-relative:paragraph;z-index:-253191168" coordorigin="2513,-1284" coordsize="44,524">
            <v:shape style="position:absolute;left:2515;top:-1284;width:41;height:29" coordorigin="2515,-1284" coordsize="41,29" path="m2556,-1284l2546,-1284,2544,-1284,2537,-1281,2532,-1279,2527,-1274,2520,-1267,2515,-1262,2515,-1260,2522,-1255,2527,-1260,2530,-1262,2532,-1265,2534,-1267,2537,-1269,2542,-1272,2546,-1274,2554,-1274,2556,-1277,2556,-1284e" filled="true" fillcolor="#000000" stroked="false">
              <v:path arrowok="t"/>
              <v:fill type="solid"/>
            </v:shape>
            <v:line style="position:absolute" from="2519,-1262" to="2519,-780" stroked="true" strokeweight=".6pt" strokecolor="#000000">
              <v:stroke dashstyle="solid"/>
            </v:line>
            <v:shape style="position:absolute;left:2515;top:-787;width:41;height:27" coordorigin="2515,-787" coordsize="41,27" path="m2556,-770l2549,-770,2542,-773,2539,-775,2534,-777,2530,-782,2525,-787,2522,-787,2515,-782,2520,-775,2520,-773,2527,-768,2532,-765,2537,-763,2544,-761,2554,-761,2556,-763,2556,-770e" filled="true" fillcolor="#000000" stroked="false">
              <v:path arrowok="t"/>
              <v:fill type="solid"/>
            </v:shape>
            <w10:wrap type="none"/>
          </v:group>
        </w:pict>
      </w:r>
      <w:r>
        <w:rPr/>
        <w:pict>
          <v:group style="position:absolute;margin-left:279.119995pt;margin-top:-174.590012pt;width:2.050pt;height:26.8pt;mso-position-horizontal-relative:page;mso-position-vertical-relative:paragraph;z-index:-253190144" coordorigin="5582,-3492" coordsize="41,536">
            <v:shape style="position:absolute;left:5582;top:-2993;width:41;height:36" coordorigin="5582,-2993" coordsize="41,36" path="m5621,-2978l5614,-2983,5611,-2983,5606,-2978,5604,-2973,5599,-2971,5594,-2969,5590,-2966,5582,-2966,5582,-2957,5592,-2957,5597,-2959,5604,-2961,5609,-2964,5611,-2966,5616,-2973,5621,-2978m5623,-2993l5621,-2993,5616,-2993,5614,-2993,5614,-2985,5614,-2983,5616,-2983,5616,-2985,5621,-2983,5621,-2981,5623,-2981,5623,-2993e" filled="true" fillcolor="#000000" stroked="false">
              <v:path arrowok="t"/>
              <v:fill type="solid"/>
            </v:shape>
            <v:line style="position:absolute" from="5617,-3473" to="5617,-2976" stroked="true" strokeweight=".6pt" strokecolor="#000000">
              <v:stroke dashstyle="solid"/>
            </v:line>
            <v:shape style="position:absolute;left:5582;top:-3492;width:39;height:27" coordorigin="5582,-3492" coordsize="39,27" path="m5621,-3473l5616,-3477,5611,-3485,5606,-3487,5599,-3489,5594,-3492,5592,-3492,5582,-3492,5582,-3482,5590,-3482,5594,-3480,5599,-3477,5604,-3475,5605,-3476,5606,-3473,5606,-3470,5608,-3471,5611,-3468,5611,-3465,5618,-3470,5621,-3473e" filled="true" fillcolor="#000000" stroked="false">
              <v:path arrowok="t"/>
              <v:fill type="solid"/>
            </v:shape>
            <w10:wrap type="none"/>
          </v:group>
        </w:pict>
      </w:r>
      <w:r>
        <w:rPr/>
        <w:pict>
          <v:group style="position:absolute;margin-left:277.920013pt;margin-top:-63.590008pt;width:3.4pt;height:26.2pt;mso-position-horizontal-relative:page;mso-position-vertical-relative:paragraph;z-index:-253189120" coordorigin="5558,-1272" coordsize="68,524">
            <v:shape style="position:absolute;left:5558;top:-785;width:68;height:36" coordorigin="5558,-785" coordsize="68,36" path="m5623,-775l5616,-780,5614,-780,5611,-777,5609,-775,5606,-773,5602,-770,5599,-768,5594,-765,5592,-763,5590,-763,5587,-763,5582,-761,5580,-761,5578,-761,5570,-758,5568,-758,5566,-758,5558,-758,5558,-749,5568,-749,5573,-749,5580,-751,5585,-751,5590,-753,5594,-753,5599,-756,5604,-758,5606,-761,5611,-763,5614,-765,5616,-768,5618,-770,5621,-773,5623,-775m5626,-785l5623,-785,5618,-785,5616,-785,5616,-782,5616,-780,5618,-780,5618,-781,5623,-780,5623,-777,5626,-777,5626,-785e" filled="true" fillcolor="#000000" stroked="false">
              <v:path arrowok="t"/>
              <v:fill type="solid"/>
            </v:shape>
            <v:line style="position:absolute" from="5620,-1250" to="5620,-773" stroked="true" strokeweight=".6pt" strokecolor="#000000">
              <v:stroke dashstyle="solid"/>
            </v:line>
            <v:shape style="position:absolute;left:5558;top:-1272;width:65;height:29" coordorigin="5558,-1272" coordsize="65,29" path="m5623,-1250l5621,-1253,5618,-1257,5614,-1260,5609,-1262,5606,-1265,5604,-1265,5602,-1265,5597,-1267,5592,-1269,5590,-1269,5587,-1269,5585,-1269,5582,-1269,5575,-1272,5573,-1272,5570,-1272,5568,-1272,5558,-1272,5558,-1262,5566,-1262,5570,-1262,5578,-1260,5582,-1260,5587,-1260,5592,-1257,5593,-1259,5594,-1257,5594,-1255,5599,-1255,5600,-1256,5602,-1255,5602,-1253,5606,-1250,5608,-1251,5609,-1250,5609,-1248,5610,-1249,5611,-1248,5611,-1245,5613,-1246,5614,-1245,5614,-1243,5621,-1248,5623,-1250e" filled="true" fillcolor="#000000" stroked="false">
              <v:path arrowok="t"/>
              <v:fill type="solid"/>
            </v:shape>
            <w10:wrap type="none"/>
          </v:group>
        </w:pict>
      </w:r>
      <w:r>
        <w:rPr/>
        <w:t>（注意）１ 記入方法</w:t>
      </w:r>
    </w:p>
    <w:p>
      <w:pPr>
        <w:pStyle w:val="BodyText"/>
        <w:spacing w:line="202" w:lineRule="exact"/>
        <w:ind w:left="957"/>
        <w:jc w:val="both"/>
      </w:pPr>
      <w:r>
        <w:rPr/>
        <w:t>⑴ 「図面及び駐車場の名称又は番号（記号）」及び「設計内容」の欄に必要な事項を記入してください。</w:t>
      </w:r>
    </w:p>
    <w:p>
      <w:pPr>
        <w:pStyle w:val="BodyText"/>
        <w:ind w:left="1128" w:right="220" w:hanging="180"/>
        <w:jc w:val="both"/>
      </w:pPr>
      <w:r>
        <w:rPr/>
        <w:t>⑵ 「判定」の欄には，整備基準に適合する場合には「○」を，整備基準に適合しない場合には「×」を，該当する事項がない場合には「／」をそれぞれ記入してください。</w:t>
      </w:r>
    </w:p>
    <w:p>
      <w:pPr>
        <w:pStyle w:val="BodyText"/>
        <w:spacing w:line="199" w:lineRule="exact"/>
        <w:ind w:left="784"/>
        <w:jc w:val="both"/>
      </w:pPr>
      <w:r>
        <w:rPr/>
        <w:t>２ 用語の説明</w:t>
      </w:r>
    </w:p>
    <w:p>
      <w:pPr>
        <w:pStyle w:val="BodyText"/>
        <w:spacing w:line="235" w:lineRule="auto"/>
        <w:ind w:left="948" w:right="220" w:firstLine="170"/>
        <w:jc w:val="both"/>
      </w:pPr>
      <w:r>
        <w:rPr/>
        <w:t>「段差解消機」とは，車椅子使用者特殊構造昇降機（高齢者，障害者等の移動等の円滑化の促進に関する法律施行令第１８条第２項第６号に規定する車椅子使用者が円滑に利用することができるものとして国土交通大臣が定める構造を用いる昇降機で車椅子使用者の円滑な利用に供するもの）をいいます。</w:t>
      </w:r>
    </w:p>
    <w:p>
      <w:pPr>
        <w:spacing w:after="0" w:line="235" w:lineRule="auto"/>
        <w:jc w:val="both"/>
        <w:sectPr>
          <w:headerReference w:type="default" r:id="rId11"/>
          <w:pgSz w:w="11910" w:h="16840"/>
          <w:pgMar w:header="0" w:footer="0" w:top="760" w:bottom="280" w:left="1200" w:right="1260"/>
        </w:sectPr>
      </w:pPr>
    </w:p>
    <w:p>
      <w:pPr>
        <w:pStyle w:val="BodyText"/>
        <w:spacing w:before="11"/>
        <w:rPr>
          <w:sz w:val="8"/>
        </w:r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3382"/>
        <w:gridCol w:w="1522"/>
        <w:gridCol w:w="2705"/>
        <w:gridCol w:w="507"/>
      </w:tblGrid>
      <w:tr>
        <w:trPr>
          <w:trHeight w:val="796" w:hRule="atLeast"/>
        </w:trPr>
        <w:tc>
          <w:tcPr>
            <w:tcW w:w="4395" w:type="dxa"/>
            <w:gridSpan w:val="2"/>
          </w:tcPr>
          <w:p>
            <w:pPr>
              <w:pStyle w:val="TableParagraph"/>
              <w:spacing w:before="3"/>
              <w:rPr>
                <w:sz w:val="23"/>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2" w:type="dxa"/>
          </w:tcPr>
          <w:p>
            <w:pPr>
              <w:pStyle w:val="TableParagraph"/>
              <w:spacing w:line="235" w:lineRule="auto" w:before="100"/>
              <w:ind w:left="83" w:right="73"/>
              <w:jc w:val="both"/>
              <w:rPr>
                <w:sz w:val="16"/>
              </w:rPr>
            </w:pPr>
            <w:r>
              <w:rPr>
                <w:spacing w:val="-14"/>
                <w:sz w:val="16"/>
              </w:rPr>
              <w:t>駐車場内の通路並びに段及び傾斜路の名</w:t>
            </w:r>
            <w:r>
              <w:rPr>
                <w:spacing w:val="5"/>
                <w:sz w:val="16"/>
              </w:rPr>
              <w:t>称又は番号(記号)</w:t>
            </w:r>
          </w:p>
        </w:tc>
        <w:tc>
          <w:tcPr>
            <w:tcW w:w="2705" w:type="dxa"/>
          </w:tcPr>
          <w:p>
            <w:pPr>
              <w:pStyle w:val="TableParagraph"/>
              <w:spacing w:before="3"/>
              <w:rPr>
                <w:sz w:val="23"/>
              </w:rPr>
            </w:pPr>
          </w:p>
          <w:p>
            <w:pPr>
              <w:pStyle w:val="TableParagraph"/>
              <w:tabs>
                <w:tab w:pos="982" w:val="left" w:leader="none"/>
                <w:tab w:pos="1546" w:val="left" w:leader="none"/>
                <w:tab w:pos="2110" w:val="left" w:leader="none"/>
              </w:tabs>
              <w:ind w:left="421"/>
              <w:rPr>
                <w:sz w:val="16"/>
              </w:rPr>
            </w:pPr>
            <w:r>
              <w:rPr>
                <w:sz w:val="16"/>
              </w:rPr>
              <w:t>設</w:t>
              <w:tab/>
              <w:t>計</w:t>
              <w:tab/>
              <w:t>内</w:t>
              <w:tab/>
              <w:t>容</w:t>
            </w:r>
          </w:p>
        </w:tc>
        <w:tc>
          <w:tcPr>
            <w:tcW w:w="507" w:type="dxa"/>
          </w:tcPr>
          <w:p>
            <w:pPr>
              <w:pStyle w:val="TableParagraph"/>
              <w:spacing w:before="3"/>
              <w:rPr>
                <w:sz w:val="23"/>
              </w:rPr>
            </w:pPr>
          </w:p>
          <w:p>
            <w:pPr>
              <w:pStyle w:val="TableParagraph"/>
              <w:ind w:left="82"/>
              <w:rPr>
                <w:sz w:val="16"/>
              </w:rPr>
            </w:pPr>
            <w:r>
              <w:rPr>
                <w:sz w:val="16"/>
              </w:rPr>
              <w:t>判定</w:t>
            </w:r>
          </w:p>
        </w:tc>
      </w:tr>
      <w:tr>
        <w:trPr>
          <w:trHeight w:val="393" w:hRule="atLeast"/>
        </w:trPr>
        <w:tc>
          <w:tcPr>
            <w:tcW w:w="1013" w:type="dxa"/>
            <w:vMerge w:val="restart"/>
          </w:tcPr>
          <w:p>
            <w:pPr>
              <w:pStyle w:val="TableParagraph"/>
              <w:spacing w:line="235" w:lineRule="auto" w:before="100"/>
              <w:ind w:left="83" w:right="72"/>
              <w:jc w:val="both"/>
              <w:rPr>
                <w:sz w:val="16"/>
              </w:rPr>
            </w:pPr>
            <w:r>
              <w:rPr>
                <w:sz w:val="16"/>
              </w:rPr>
              <w:t>駐車場内の通路に設ける段</w:t>
            </w:r>
          </w:p>
        </w:tc>
        <w:tc>
          <w:tcPr>
            <w:tcW w:w="3382" w:type="dxa"/>
          </w:tcPr>
          <w:p>
            <w:pPr>
              <w:pStyle w:val="TableParagraph"/>
              <w:spacing w:before="96"/>
              <w:ind w:left="83"/>
              <w:rPr>
                <w:sz w:val="16"/>
              </w:rPr>
            </w:pPr>
            <w:r>
              <w:rPr>
                <w:sz w:val="16"/>
              </w:rPr>
              <w:t>両側に手すりを設置</w:t>
            </w:r>
          </w:p>
        </w:tc>
        <w:tc>
          <w:tcPr>
            <w:tcW w:w="1522" w:type="dxa"/>
            <w:vMerge w:val="restart"/>
          </w:tcPr>
          <w:p>
            <w:pPr>
              <w:pStyle w:val="TableParagraph"/>
              <w:rPr>
                <w:rFonts w:ascii="Times New Roman"/>
                <w:sz w:val="16"/>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回り段を設けない。</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回</w:t>
            </w:r>
            <w:r>
              <w:rPr>
                <w:spacing w:val="7"/>
                <w:sz w:val="16"/>
              </w:rPr>
              <w:t>り</w:t>
            </w:r>
            <w:r>
              <w:rPr>
                <w:spacing w:val="9"/>
                <w:sz w:val="16"/>
              </w:rPr>
              <w:t>段</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5" w:hRule="atLeast"/>
        </w:trPr>
        <w:tc>
          <w:tcPr>
            <w:tcW w:w="1013" w:type="dxa"/>
            <w:vMerge/>
            <w:tcBorders>
              <w:top w:val="nil"/>
            </w:tcBorders>
          </w:tcPr>
          <w:p>
            <w:pPr>
              <w:rPr>
                <w:sz w:val="2"/>
                <w:szCs w:val="2"/>
              </w:rPr>
            </w:pPr>
          </w:p>
        </w:tc>
        <w:tc>
          <w:tcPr>
            <w:tcW w:w="3382" w:type="dxa"/>
          </w:tcPr>
          <w:p>
            <w:pPr>
              <w:pStyle w:val="TableParagraph"/>
              <w:spacing w:before="99"/>
              <w:ind w:left="83"/>
              <w:rPr>
                <w:sz w:val="16"/>
              </w:rPr>
            </w:pPr>
            <w:r>
              <w:rPr>
                <w:sz w:val="16"/>
              </w:rPr>
              <w:t>粗面又は滑りにくい仕上材</w:t>
            </w:r>
          </w:p>
        </w:tc>
        <w:tc>
          <w:tcPr>
            <w:tcW w:w="1522" w:type="dxa"/>
            <w:vMerge/>
            <w:tcBorders>
              <w:top w:val="nil"/>
            </w:tcBorders>
          </w:tcPr>
          <w:p>
            <w:pPr>
              <w:rPr>
                <w:sz w:val="2"/>
                <w:szCs w:val="2"/>
              </w:rPr>
            </w:pPr>
          </w:p>
        </w:tc>
        <w:tc>
          <w:tcPr>
            <w:tcW w:w="2705" w:type="dxa"/>
          </w:tcPr>
          <w:p>
            <w:pPr>
              <w:pStyle w:val="TableParagraph"/>
              <w:spacing w:before="99"/>
              <w:ind w:left="82"/>
              <w:rPr>
                <w:sz w:val="16"/>
              </w:rPr>
            </w:pPr>
            <w:r>
              <w:rPr>
                <w:sz w:val="16"/>
              </w:rPr>
              <w:t>（仕上材）</w:t>
            </w:r>
          </w:p>
        </w:tc>
        <w:tc>
          <w:tcPr>
            <w:tcW w:w="507" w:type="dxa"/>
          </w:tcPr>
          <w:p>
            <w:pPr>
              <w:pStyle w:val="TableParagraph"/>
              <w:rPr>
                <w:rFonts w:ascii="Times New Roman"/>
                <w:sz w:val="16"/>
              </w:rPr>
            </w:pPr>
          </w:p>
        </w:tc>
      </w:tr>
      <w:tr>
        <w:trPr>
          <w:trHeight w:val="1199"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段を識別しやすい構造</w:t>
            </w:r>
          </w:p>
        </w:tc>
        <w:tc>
          <w:tcPr>
            <w:tcW w:w="1522" w:type="dxa"/>
            <w:vMerge/>
            <w:tcBorders>
              <w:top w:val="nil"/>
            </w:tcBorders>
          </w:tcPr>
          <w:p>
            <w:pPr>
              <w:rPr>
                <w:sz w:val="2"/>
                <w:szCs w:val="2"/>
              </w:rPr>
            </w:pPr>
          </w:p>
        </w:tc>
        <w:tc>
          <w:tcPr>
            <w:tcW w:w="2705" w:type="dxa"/>
          </w:tcPr>
          <w:p>
            <w:pPr>
              <w:pStyle w:val="TableParagraph"/>
              <w:numPr>
                <w:ilvl w:val="0"/>
                <w:numId w:val="7"/>
              </w:numPr>
              <w:tabs>
                <w:tab w:pos="438" w:val="left" w:leader="none"/>
              </w:tabs>
              <w:spacing w:line="235" w:lineRule="auto" w:before="100" w:after="0"/>
              <w:ind w:left="421" w:right="73" w:hanging="339"/>
              <w:jc w:val="left"/>
              <w:rPr>
                <w:sz w:val="16"/>
              </w:rPr>
            </w:pPr>
            <w:r>
              <w:rPr>
                <w:spacing w:val="18"/>
                <w:sz w:val="16"/>
              </w:rPr>
              <w:t>踏面とけあげ板の色を変え</w:t>
            </w:r>
            <w:r>
              <w:rPr>
                <w:spacing w:val="3"/>
                <w:sz w:val="16"/>
              </w:rPr>
              <w:t>る。</w:t>
            </w:r>
          </w:p>
          <w:p>
            <w:pPr>
              <w:pStyle w:val="TableParagraph"/>
              <w:numPr>
                <w:ilvl w:val="0"/>
                <w:numId w:val="7"/>
              </w:numPr>
              <w:tabs>
                <w:tab w:pos="424" w:val="left" w:leader="none"/>
              </w:tabs>
              <w:spacing w:line="235" w:lineRule="auto" w:before="1" w:after="0"/>
              <w:ind w:left="421" w:right="73" w:hanging="339"/>
              <w:jc w:val="left"/>
              <w:rPr>
                <w:sz w:val="16"/>
              </w:rPr>
            </w:pPr>
            <w:r>
              <w:rPr>
                <w:spacing w:val="5"/>
                <w:sz w:val="16"/>
              </w:rPr>
              <w:t>色違いのノンスリップを取り付ける。</w:t>
            </w:r>
          </w:p>
          <w:p>
            <w:pPr>
              <w:pStyle w:val="TableParagraph"/>
              <w:numPr>
                <w:ilvl w:val="0"/>
                <w:numId w:val="7"/>
              </w:numPr>
              <w:tabs>
                <w:tab w:pos="422" w:val="left" w:leader="none"/>
                <w:tab w:pos="2449" w:val="left" w:leader="none"/>
              </w:tabs>
              <w:spacing w:line="203" w:lineRule="exact" w:before="0"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798"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つまずきにくい構造</w:t>
            </w:r>
          </w:p>
        </w:tc>
        <w:tc>
          <w:tcPr>
            <w:tcW w:w="1522" w:type="dxa"/>
            <w:vMerge/>
            <w:tcBorders>
              <w:top w:val="nil"/>
            </w:tcBorders>
          </w:tcPr>
          <w:p>
            <w:pPr>
              <w:rPr>
                <w:sz w:val="2"/>
                <w:szCs w:val="2"/>
              </w:rPr>
            </w:pPr>
          </w:p>
        </w:tc>
        <w:tc>
          <w:tcPr>
            <w:tcW w:w="2705" w:type="dxa"/>
          </w:tcPr>
          <w:p>
            <w:pPr>
              <w:pStyle w:val="TableParagraph"/>
              <w:numPr>
                <w:ilvl w:val="0"/>
                <w:numId w:val="8"/>
              </w:numPr>
              <w:tabs>
                <w:tab w:pos="424" w:val="left" w:leader="none"/>
              </w:tabs>
              <w:spacing w:line="235" w:lineRule="auto" w:before="99" w:after="0"/>
              <w:ind w:left="421" w:right="73" w:hanging="339"/>
              <w:jc w:val="left"/>
              <w:rPr>
                <w:sz w:val="16"/>
              </w:rPr>
            </w:pPr>
            <w:r>
              <w:rPr>
                <w:spacing w:val="5"/>
                <w:sz w:val="16"/>
              </w:rPr>
              <w:t>けこみ板を設け，段鼻を突き出さない。</w:t>
            </w:r>
          </w:p>
          <w:p>
            <w:pPr>
              <w:pStyle w:val="TableParagraph"/>
              <w:numPr>
                <w:ilvl w:val="0"/>
                <w:numId w:val="8"/>
              </w:numPr>
              <w:tabs>
                <w:tab w:pos="422" w:val="left" w:leader="none"/>
                <w:tab w:pos="2449" w:val="left" w:leader="none"/>
              </w:tabs>
              <w:spacing w:line="240" w:lineRule="auto" w:before="1" w:after="0"/>
              <w:ind w:left="421" w:right="0" w:hanging="340"/>
              <w:jc w:val="left"/>
              <w:rPr>
                <w:sz w:val="16"/>
              </w:rPr>
            </w:pPr>
            <w:r>
              <w:rPr>
                <w:spacing w:val="7"/>
                <w:sz w:val="16"/>
              </w:rPr>
              <w:t>そ</w:t>
            </w:r>
            <w:r>
              <w:rPr>
                <w:spacing w:val="9"/>
                <w:sz w:val="16"/>
              </w:rPr>
              <w:t>の</w:t>
            </w:r>
            <w:r>
              <w:rPr>
                <w:spacing w:val="7"/>
                <w:sz w:val="16"/>
              </w:rPr>
              <w:t>他</w:t>
            </w:r>
            <w:r>
              <w:rPr>
                <w:sz w:val="16"/>
              </w:rPr>
              <w:t>（</w:t>
              <w:tab/>
              <w:t>）</w:t>
            </w:r>
          </w:p>
        </w:tc>
        <w:tc>
          <w:tcPr>
            <w:tcW w:w="507" w:type="dxa"/>
          </w:tcPr>
          <w:p>
            <w:pPr>
              <w:pStyle w:val="TableParagraph"/>
              <w:rPr>
                <w:rFonts w:ascii="Times New Roman"/>
                <w:sz w:val="16"/>
              </w:rPr>
            </w:pPr>
          </w:p>
        </w:tc>
      </w:tr>
      <w:tr>
        <w:trPr>
          <w:trHeight w:val="393" w:hRule="atLeast"/>
        </w:trPr>
        <w:tc>
          <w:tcPr>
            <w:tcW w:w="1013" w:type="dxa"/>
            <w:vMerge w:val="restart"/>
          </w:tcPr>
          <w:p>
            <w:pPr>
              <w:pStyle w:val="TableParagraph"/>
              <w:spacing w:line="235" w:lineRule="auto" w:before="99"/>
              <w:ind w:left="83" w:right="72"/>
              <w:jc w:val="both"/>
              <w:rPr>
                <w:sz w:val="16"/>
              </w:rPr>
            </w:pPr>
            <w:r>
              <w:rPr>
                <w:sz w:val="16"/>
              </w:rPr>
              <w:t>駐車場内の通路に設ける傾斜路</w:t>
            </w:r>
          </w:p>
        </w:tc>
        <w:tc>
          <w:tcPr>
            <w:tcW w:w="3382" w:type="dxa"/>
          </w:tcPr>
          <w:p>
            <w:pPr>
              <w:pStyle w:val="TableParagraph"/>
              <w:spacing w:before="96"/>
              <w:ind w:left="83"/>
              <w:rPr>
                <w:sz w:val="16"/>
              </w:rPr>
            </w:pPr>
            <w:r>
              <w:rPr>
                <w:sz w:val="16"/>
              </w:rPr>
              <w:t>内のり幅1.2ｍ以上</w:t>
            </w:r>
          </w:p>
        </w:tc>
        <w:tc>
          <w:tcPr>
            <w:tcW w:w="1522" w:type="dxa"/>
            <w:vMerge w:val="restart"/>
          </w:tcPr>
          <w:p>
            <w:pPr>
              <w:pStyle w:val="TableParagraph"/>
              <w:rPr>
                <w:rFonts w:ascii="Times New Roman"/>
                <w:sz w:val="16"/>
              </w:rPr>
            </w:pPr>
          </w:p>
        </w:tc>
        <w:tc>
          <w:tcPr>
            <w:tcW w:w="2705" w:type="dxa"/>
          </w:tcPr>
          <w:p>
            <w:pPr>
              <w:pStyle w:val="TableParagraph"/>
              <w:tabs>
                <w:tab w:pos="2449" w:val="left" w:leader="none"/>
              </w:tabs>
              <w:spacing w:before="96"/>
              <w:ind w:left="82"/>
              <w:rPr>
                <w:sz w:val="16"/>
              </w:rPr>
            </w:pPr>
            <w:r>
              <w:rPr>
                <w:spacing w:val="7"/>
                <w:sz w:val="16"/>
              </w:rPr>
              <w:t>（</w:t>
            </w:r>
            <w:r>
              <w:rPr>
                <w:spacing w:val="9"/>
                <w:sz w:val="16"/>
              </w:rPr>
              <w:t>最</w:t>
            </w:r>
            <w:r>
              <w:rPr>
                <w:spacing w:val="7"/>
                <w:sz w:val="16"/>
              </w:rPr>
              <w:t>小</w:t>
            </w:r>
            <w:r>
              <w:rPr>
                <w:spacing w:val="9"/>
                <w:sz w:val="16"/>
              </w:rPr>
              <w:t>内</w:t>
            </w:r>
            <w:r>
              <w:rPr>
                <w:spacing w:val="7"/>
                <w:sz w:val="16"/>
              </w:rPr>
              <w:t>のり</w:t>
            </w:r>
            <w:r>
              <w:rPr>
                <w:spacing w:val="9"/>
                <w:sz w:val="16"/>
              </w:rPr>
              <w:t>幅</w:t>
            </w:r>
            <w:r>
              <w:rPr>
                <w:sz w:val="16"/>
              </w:rPr>
              <w:t>）</w:t>
              <w:tab/>
              <w:t>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03" w:lineRule="exact" w:before="96"/>
              <w:ind w:left="83"/>
              <w:rPr>
                <w:sz w:val="16"/>
              </w:rPr>
            </w:pPr>
            <w:r>
              <w:rPr>
                <w:sz w:val="16"/>
              </w:rPr>
              <w:t>勾配８％以下</w:t>
            </w:r>
          </w:p>
          <w:p>
            <w:pPr>
              <w:pStyle w:val="TableParagraph"/>
              <w:spacing w:line="203" w:lineRule="exact"/>
              <w:ind w:left="83"/>
              <w:rPr>
                <w:sz w:val="16"/>
              </w:rPr>
            </w:pPr>
            <w:r>
              <w:rPr>
                <w:sz w:val="16"/>
              </w:rPr>
              <w:t>（高低差が16㎝以下の場合は，12％以下)</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（最大勾配）</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100"/>
              <w:ind w:left="83" w:right="72"/>
              <w:rPr>
                <w:sz w:val="16"/>
              </w:rPr>
            </w:pPr>
            <w:r>
              <w:rPr>
                <w:sz w:val="16"/>
              </w:rPr>
              <w:t>高さが75㎝以内ごとに踏幅1.5ｍ以上の踊り場を設置</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pacing w:val="7"/>
                <w:sz w:val="16"/>
              </w:rPr>
              <w:t>（踊り場の有無</w:t>
            </w:r>
            <w:r>
              <w:rPr>
                <w:sz w:val="16"/>
              </w:rPr>
              <w:t>）</w:t>
            </w:r>
            <w:r>
              <w:rPr>
                <w:spacing w:val="5"/>
                <w:sz w:val="16"/>
              </w:rPr>
              <w:t> ・  有 ・  無</w:t>
            </w:r>
          </w:p>
          <w:p>
            <w:pPr>
              <w:pStyle w:val="TableParagraph"/>
              <w:tabs>
                <w:tab w:pos="2449" w:val="left" w:leader="none"/>
              </w:tabs>
              <w:spacing w:line="203" w:lineRule="exact"/>
              <w:ind w:left="82"/>
              <w:rPr>
                <w:sz w:val="16"/>
              </w:rPr>
            </w:pPr>
            <w:r>
              <w:rPr>
                <w:spacing w:val="7"/>
                <w:sz w:val="16"/>
              </w:rPr>
              <w:t>（</w:t>
            </w:r>
            <w:r>
              <w:rPr>
                <w:spacing w:val="9"/>
                <w:sz w:val="16"/>
              </w:rPr>
              <w:t>踊</w:t>
            </w:r>
            <w:r>
              <w:rPr>
                <w:spacing w:val="7"/>
                <w:sz w:val="16"/>
              </w:rPr>
              <w:t>り</w:t>
            </w:r>
            <w:r>
              <w:rPr>
                <w:spacing w:val="9"/>
                <w:sz w:val="16"/>
              </w:rPr>
              <w:t>場</w:t>
            </w:r>
            <w:r>
              <w:rPr>
                <w:spacing w:val="7"/>
                <w:sz w:val="16"/>
              </w:rPr>
              <w:t>の踏</w:t>
            </w:r>
            <w:r>
              <w:rPr>
                <w:spacing w:val="9"/>
                <w:sz w:val="16"/>
              </w:rPr>
              <w:t>幅</w:t>
            </w:r>
            <w:r>
              <w:rPr>
                <w:sz w:val="16"/>
              </w:rPr>
              <w:t>）</w:t>
              <w:tab/>
              <w:t>ｍ</w:t>
            </w:r>
          </w:p>
        </w:tc>
        <w:tc>
          <w:tcPr>
            <w:tcW w:w="507" w:type="dxa"/>
          </w:tcPr>
          <w:p>
            <w:pPr>
              <w:pStyle w:val="TableParagraph"/>
              <w:rPr>
                <w:rFonts w:ascii="Times New Roman"/>
                <w:sz w:val="16"/>
              </w:rPr>
            </w:pPr>
          </w:p>
        </w:tc>
      </w:tr>
      <w:tr>
        <w:trPr>
          <w:trHeight w:val="597" w:hRule="atLeast"/>
        </w:trPr>
        <w:tc>
          <w:tcPr>
            <w:tcW w:w="1013" w:type="dxa"/>
            <w:vMerge/>
            <w:tcBorders>
              <w:top w:val="nil"/>
            </w:tcBorders>
          </w:tcPr>
          <w:p>
            <w:pPr>
              <w:rPr>
                <w:sz w:val="2"/>
                <w:szCs w:val="2"/>
              </w:rPr>
            </w:pPr>
          </w:p>
        </w:tc>
        <w:tc>
          <w:tcPr>
            <w:tcW w:w="3382" w:type="dxa"/>
          </w:tcPr>
          <w:p>
            <w:pPr>
              <w:pStyle w:val="TableParagraph"/>
              <w:spacing w:before="99"/>
              <w:ind w:left="83"/>
              <w:rPr>
                <w:sz w:val="16"/>
              </w:rPr>
            </w:pPr>
            <w:r>
              <w:rPr>
                <w:sz w:val="16"/>
              </w:rPr>
              <w:t>両側に転落を防ぐ立ち上がりを設置</w:t>
            </w:r>
          </w:p>
        </w:tc>
        <w:tc>
          <w:tcPr>
            <w:tcW w:w="1522" w:type="dxa"/>
            <w:vMerge/>
            <w:tcBorders>
              <w:top w:val="nil"/>
            </w:tcBorders>
          </w:tcPr>
          <w:p>
            <w:pPr>
              <w:rPr>
                <w:sz w:val="2"/>
                <w:szCs w:val="2"/>
              </w:rPr>
            </w:pPr>
          </w:p>
        </w:tc>
        <w:tc>
          <w:tcPr>
            <w:tcW w:w="2705" w:type="dxa"/>
          </w:tcPr>
          <w:p>
            <w:pPr>
              <w:pStyle w:val="TableParagraph"/>
              <w:spacing w:line="203" w:lineRule="exact" w:before="99"/>
              <w:ind w:left="82"/>
              <w:rPr>
                <w:sz w:val="16"/>
              </w:rPr>
            </w:pPr>
            <w:r>
              <w:rPr>
                <w:sz w:val="16"/>
              </w:rPr>
              <w:t>（立ち上がり）</w:t>
            </w:r>
          </w:p>
          <w:p>
            <w:pPr>
              <w:pStyle w:val="TableParagraph"/>
              <w:tabs>
                <w:tab w:pos="1604" w:val="left" w:leader="none"/>
              </w:tabs>
              <w:spacing w:line="203" w:lineRule="exact"/>
              <w:ind w:left="250"/>
              <w:rPr>
                <w:sz w:val="16"/>
              </w:rPr>
            </w:pPr>
            <w:r>
              <w:rPr>
                <w:sz w:val="16"/>
              </w:rPr>
              <w:t>・ </w:t>
            </w:r>
            <w:r>
              <w:rPr>
                <w:spacing w:val="18"/>
                <w:sz w:val="16"/>
              </w:rPr>
              <w:t> </w:t>
            </w:r>
            <w:r>
              <w:rPr>
                <w:spacing w:val="9"/>
                <w:sz w:val="16"/>
              </w:rPr>
              <w:t>有</w:t>
            </w:r>
            <w:r>
              <w:rPr>
                <w:sz w:val="16"/>
              </w:rPr>
              <w:t>（</w:t>
              <w:tab/>
            </w:r>
            <w:r>
              <w:rPr>
                <w:spacing w:val="7"/>
                <w:sz w:val="16"/>
              </w:rPr>
              <w:t>㎝ </w:t>
            </w:r>
            <w:r>
              <w:rPr>
                <w:sz w:val="16"/>
              </w:rPr>
              <w:t>） ・</w:t>
            </w:r>
            <w:r>
              <w:rPr>
                <w:spacing w:val="30"/>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両側に手すりを設置</w:t>
            </w:r>
          </w:p>
        </w:tc>
        <w:tc>
          <w:tcPr>
            <w:tcW w:w="1522" w:type="dxa"/>
            <w:vMerge/>
            <w:tcBorders>
              <w:top w:val="nil"/>
            </w:tcBorders>
          </w:tcPr>
          <w:p>
            <w:pPr>
              <w:rPr>
                <w:sz w:val="2"/>
                <w:szCs w:val="2"/>
              </w:rPr>
            </w:pPr>
          </w:p>
        </w:tc>
        <w:tc>
          <w:tcPr>
            <w:tcW w:w="2705" w:type="dxa"/>
          </w:tcPr>
          <w:p>
            <w:pPr>
              <w:pStyle w:val="TableParagraph"/>
              <w:tabs>
                <w:tab w:pos="1265" w:val="left" w:leader="none"/>
                <w:tab w:pos="2110" w:val="left" w:leader="none"/>
              </w:tabs>
              <w:spacing w:before="96"/>
              <w:ind w:left="82"/>
              <w:rPr>
                <w:sz w:val="16"/>
              </w:rPr>
            </w:pPr>
            <w:r>
              <w:rPr>
                <w:spacing w:val="7"/>
                <w:sz w:val="16"/>
              </w:rPr>
              <w:t>（</w:t>
            </w:r>
            <w:r>
              <w:rPr>
                <w:spacing w:val="9"/>
                <w:sz w:val="16"/>
              </w:rPr>
              <w:t>手</w:t>
            </w:r>
            <w:r>
              <w:rPr>
                <w:spacing w:val="7"/>
                <w:sz w:val="16"/>
              </w:rPr>
              <w:t>す</w:t>
            </w:r>
            <w:r>
              <w:rPr>
                <w:spacing w:val="9"/>
                <w:sz w:val="16"/>
              </w:rPr>
              <w:t>り</w:t>
            </w:r>
            <w:r>
              <w:rPr>
                <w:sz w:val="16"/>
              </w:rPr>
              <w:t>）</w:t>
              <w:tab/>
              <w:t>・ </w:t>
            </w:r>
            <w:r>
              <w:rPr>
                <w:spacing w:val="18"/>
                <w:sz w:val="16"/>
              </w:rPr>
              <w:t> </w:t>
            </w:r>
            <w:r>
              <w:rPr>
                <w:sz w:val="16"/>
              </w:rPr>
              <w:t>有</w:t>
              <w:tab/>
              <w:t>・</w:t>
            </w:r>
            <w:r>
              <w:rPr>
                <w:spacing w:val="18"/>
                <w:sz w:val="16"/>
              </w:rPr>
              <w:t> </w:t>
            </w:r>
            <w:r>
              <w:rPr>
                <w:sz w:val="16"/>
              </w:rPr>
              <w:t>無</w:t>
            </w:r>
          </w:p>
        </w:tc>
        <w:tc>
          <w:tcPr>
            <w:tcW w:w="507" w:type="dxa"/>
          </w:tcPr>
          <w:p>
            <w:pPr>
              <w:pStyle w:val="TableParagraph"/>
              <w:rPr>
                <w:rFonts w:ascii="Times New Roman"/>
                <w:sz w:val="16"/>
              </w:rPr>
            </w:pPr>
          </w:p>
        </w:tc>
      </w:tr>
      <w:tr>
        <w:trPr>
          <w:trHeight w:val="393" w:hRule="atLeast"/>
        </w:trPr>
        <w:tc>
          <w:tcPr>
            <w:tcW w:w="1013" w:type="dxa"/>
            <w:vMerge/>
            <w:tcBorders>
              <w:top w:val="nil"/>
            </w:tcBorders>
          </w:tcPr>
          <w:p>
            <w:pPr>
              <w:rPr>
                <w:sz w:val="2"/>
                <w:szCs w:val="2"/>
              </w:rPr>
            </w:pPr>
          </w:p>
        </w:tc>
        <w:tc>
          <w:tcPr>
            <w:tcW w:w="3382" w:type="dxa"/>
          </w:tcPr>
          <w:p>
            <w:pPr>
              <w:pStyle w:val="TableParagraph"/>
              <w:spacing w:before="96"/>
              <w:ind w:left="83"/>
              <w:rPr>
                <w:sz w:val="16"/>
              </w:rPr>
            </w:pPr>
            <w:r>
              <w:rPr>
                <w:sz w:val="16"/>
              </w:rPr>
              <w:t>粗面又は滑りにくい仕上材</w:t>
            </w:r>
          </w:p>
        </w:tc>
        <w:tc>
          <w:tcPr>
            <w:tcW w:w="1522" w:type="dxa"/>
            <w:vMerge/>
            <w:tcBorders>
              <w:top w:val="nil"/>
            </w:tcBorders>
          </w:tcPr>
          <w:p>
            <w:pPr>
              <w:rPr>
                <w:sz w:val="2"/>
                <w:szCs w:val="2"/>
              </w:rPr>
            </w:pPr>
          </w:p>
        </w:tc>
        <w:tc>
          <w:tcPr>
            <w:tcW w:w="2705" w:type="dxa"/>
          </w:tcPr>
          <w:p>
            <w:pPr>
              <w:pStyle w:val="TableParagraph"/>
              <w:spacing w:before="96"/>
              <w:ind w:left="82"/>
              <w:rPr>
                <w:sz w:val="16"/>
              </w:rPr>
            </w:pPr>
            <w:r>
              <w:rPr>
                <w:sz w:val="16"/>
              </w:rPr>
              <w:t>（仕上材）</w:t>
            </w:r>
          </w:p>
        </w:tc>
        <w:tc>
          <w:tcPr>
            <w:tcW w:w="507" w:type="dxa"/>
          </w:tcPr>
          <w:p>
            <w:pPr>
              <w:pStyle w:val="TableParagraph"/>
              <w:rPr>
                <w:rFonts w:ascii="Times New Roman"/>
                <w:sz w:val="16"/>
              </w:rPr>
            </w:pPr>
          </w:p>
        </w:tc>
      </w:tr>
      <w:tr>
        <w:trPr>
          <w:trHeight w:val="594" w:hRule="atLeast"/>
        </w:trPr>
        <w:tc>
          <w:tcPr>
            <w:tcW w:w="1013" w:type="dxa"/>
            <w:vMerge/>
            <w:tcBorders>
              <w:top w:val="nil"/>
            </w:tcBorders>
          </w:tcPr>
          <w:p>
            <w:pPr>
              <w:rPr>
                <w:sz w:val="2"/>
                <w:szCs w:val="2"/>
              </w:rPr>
            </w:pPr>
          </w:p>
        </w:tc>
        <w:tc>
          <w:tcPr>
            <w:tcW w:w="3382" w:type="dxa"/>
          </w:tcPr>
          <w:p>
            <w:pPr>
              <w:pStyle w:val="TableParagraph"/>
              <w:spacing w:line="235" w:lineRule="auto" w:before="99"/>
              <w:ind w:left="83" w:right="72"/>
              <w:rPr>
                <w:sz w:val="16"/>
              </w:rPr>
            </w:pPr>
            <w:r>
              <w:rPr>
                <w:sz w:val="16"/>
              </w:rPr>
              <w:t>踊り場及び傾斜路に接する駐車場内の通路と識別しやすい色調</w:t>
            </w:r>
          </w:p>
        </w:tc>
        <w:tc>
          <w:tcPr>
            <w:tcW w:w="1522" w:type="dxa"/>
            <w:vMerge/>
            <w:tcBorders>
              <w:top w:val="nil"/>
            </w:tcBorders>
          </w:tcPr>
          <w:p>
            <w:pPr>
              <w:rPr>
                <w:sz w:val="2"/>
                <w:szCs w:val="2"/>
              </w:rPr>
            </w:pPr>
          </w:p>
        </w:tc>
        <w:tc>
          <w:tcPr>
            <w:tcW w:w="2705" w:type="dxa"/>
          </w:tcPr>
          <w:p>
            <w:pPr>
              <w:pStyle w:val="TableParagraph"/>
              <w:spacing w:line="203" w:lineRule="exact" w:before="96"/>
              <w:ind w:left="82"/>
              <w:rPr>
                <w:sz w:val="16"/>
              </w:rPr>
            </w:pPr>
            <w:r>
              <w:rPr>
                <w:spacing w:val="7"/>
                <w:sz w:val="16"/>
              </w:rPr>
              <w:t>（傾斜路の色</w:t>
            </w:r>
            <w:r>
              <w:rPr>
                <w:sz w:val="16"/>
              </w:rPr>
              <w:t>）</w:t>
            </w:r>
          </w:p>
          <w:p>
            <w:pPr>
              <w:pStyle w:val="TableParagraph"/>
              <w:spacing w:line="203" w:lineRule="exact"/>
              <w:ind w:left="82"/>
              <w:rPr>
                <w:sz w:val="16"/>
              </w:rPr>
            </w:pPr>
            <w:r>
              <w:rPr>
                <w:spacing w:val="7"/>
                <w:sz w:val="16"/>
              </w:rPr>
              <w:t>（その他の色</w:t>
            </w:r>
            <w:r>
              <w:rPr>
                <w:sz w:val="16"/>
              </w:rPr>
              <w:t>）</w:t>
            </w:r>
          </w:p>
        </w:tc>
        <w:tc>
          <w:tcPr>
            <w:tcW w:w="507" w:type="dxa"/>
          </w:tcPr>
          <w:p>
            <w:pPr>
              <w:pStyle w:val="TableParagraph"/>
              <w:rPr>
                <w:rFonts w:ascii="Times New Roman"/>
                <w:sz w:val="16"/>
              </w:rPr>
            </w:pPr>
          </w:p>
        </w:tc>
      </w:tr>
    </w:tbl>
    <w:p>
      <w:pPr>
        <w:pStyle w:val="BodyText"/>
        <w:spacing w:line="204" w:lineRule="exact" w:before="97"/>
        <w:ind w:left="103"/>
      </w:pPr>
      <w:r>
        <w:rPr/>
        <w:t>（注意）１ 記入方法</w:t>
      </w:r>
    </w:p>
    <w:p>
      <w:pPr>
        <w:pStyle w:val="BodyText"/>
        <w:spacing w:line="235" w:lineRule="auto" w:before="2"/>
        <w:ind w:left="1125" w:right="220" w:hanging="178"/>
      </w:pPr>
      <w:r>
        <w:rPr/>
        <w:t>⑴ 「駐車場内の通路並びに段及び傾斜路の名称又は番号（記号）」及び「設計内容」の欄に必要な事項を記入してください。</w:t>
      </w:r>
    </w:p>
    <w:p>
      <w:pPr>
        <w:pStyle w:val="BodyText"/>
        <w:spacing w:line="235" w:lineRule="auto" w:before="2"/>
        <w:ind w:left="1128" w:right="220" w:hanging="180"/>
      </w:pPr>
      <w:r>
        <w:rPr/>
        <w:t>⑵ 「判定」の欄には，整備基準に適合する場合には「○」を，整備基準に適合しない場合には「×」を，該当する事項がない場合には「／」をそれぞれ記入してください。</w:t>
      </w:r>
    </w:p>
    <w:p>
      <w:pPr>
        <w:pStyle w:val="BodyText"/>
        <w:spacing w:line="201" w:lineRule="exact"/>
        <w:ind w:left="784"/>
      </w:pPr>
      <w:r>
        <w:rPr/>
        <w:t>２ 整備基準の説明</w:t>
      </w:r>
    </w:p>
    <w:p>
      <w:pPr>
        <w:pStyle w:val="BodyText"/>
        <w:spacing w:line="203" w:lineRule="exact"/>
        <w:ind w:left="1128"/>
      </w:pPr>
      <w:r>
        <w:rPr/>
        <w:t>傾斜路の手すりは，当該傾斜路に段を併設する場合は，片側だけの設置とすることができます。</w:t>
      </w:r>
    </w:p>
    <w:p>
      <w:pPr>
        <w:spacing w:after="0" w:line="203" w:lineRule="exact"/>
        <w:sectPr>
          <w:headerReference w:type="default" r:id="rId13"/>
          <w:pgSz w:w="11910" w:h="16840"/>
          <w:pgMar w:header="814" w:footer="0" w:top="1000" w:bottom="280" w:left="1200" w:right="1260"/>
        </w:sect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4"/>
        <w:gridCol w:w="1521"/>
        <w:gridCol w:w="1304"/>
        <w:gridCol w:w="225"/>
        <w:gridCol w:w="409"/>
        <w:gridCol w:w="422"/>
        <w:gridCol w:w="343"/>
        <w:gridCol w:w="506"/>
      </w:tblGrid>
      <w:tr>
        <w:trPr>
          <w:trHeight w:val="796" w:hRule="atLeast"/>
        </w:trPr>
        <w:tc>
          <w:tcPr>
            <w:tcW w:w="4394" w:type="dxa"/>
          </w:tcPr>
          <w:p>
            <w:pPr>
              <w:pStyle w:val="TableParagraph"/>
              <w:spacing w:before="11"/>
              <w:rPr>
                <w:sz w:val="22"/>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1" w:type="dxa"/>
          </w:tcPr>
          <w:p>
            <w:pPr>
              <w:pStyle w:val="TableParagraph"/>
              <w:spacing w:line="235" w:lineRule="auto" w:before="95"/>
              <w:ind w:left="84" w:right="71"/>
              <w:jc w:val="both"/>
              <w:rPr>
                <w:sz w:val="16"/>
              </w:rPr>
            </w:pPr>
            <w:r>
              <w:rPr>
                <w:sz w:val="16"/>
              </w:rPr>
              <w:t>図面及び案内標示の名称又は番号（ 記号）</w:t>
            </w:r>
          </w:p>
        </w:tc>
        <w:tc>
          <w:tcPr>
            <w:tcW w:w="1304" w:type="dxa"/>
            <w:tcBorders>
              <w:right w:val="nil"/>
            </w:tcBorders>
          </w:tcPr>
          <w:p>
            <w:pPr>
              <w:pStyle w:val="TableParagraph"/>
              <w:spacing w:before="11"/>
              <w:rPr>
                <w:sz w:val="22"/>
              </w:rPr>
            </w:pPr>
          </w:p>
          <w:p>
            <w:pPr>
              <w:pStyle w:val="TableParagraph"/>
              <w:tabs>
                <w:tab w:pos="561" w:val="left" w:leader="none"/>
              </w:tabs>
              <w:ind w:right="151"/>
              <w:jc w:val="right"/>
              <w:rPr>
                <w:sz w:val="16"/>
              </w:rPr>
            </w:pPr>
            <w:r>
              <w:rPr>
                <w:sz w:val="16"/>
              </w:rPr>
              <w:t>設</w:t>
              <w:tab/>
              <w:t>計</w:t>
            </w:r>
          </w:p>
        </w:tc>
        <w:tc>
          <w:tcPr>
            <w:tcW w:w="225" w:type="dxa"/>
            <w:tcBorders>
              <w:left w:val="nil"/>
              <w:right w:val="nil"/>
            </w:tcBorders>
          </w:tcPr>
          <w:p>
            <w:pPr>
              <w:pStyle w:val="TableParagraph"/>
              <w:rPr>
                <w:rFonts w:ascii="Times New Roman"/>
                <w:sz w:val="16"/>
              </w:rPr>
            </w:pPr>
          </w:p>
        </w:tc>
        <w:tc>
          <w:tcPr>
            <w:tcW w:w="409" w:type="dxa"/>
            <w:tcBorders>
              <w:left w:val="nil"/>
              <w:right w:val="nil"/>
            </w:tcBorders>
          </w:tcPr>
          <w:p>
            <w:pPr>
              <w:pStyle w:val="TableParagraph"/>
              <w:spacing w:before="11"/>
              <w:rPr>
                <w:sz w:val="22"/>
              </w:rPr>
            </w:pPr>
          </w:p>
          <w:p>
            <w:pPr>
              <w:pStyle w:val="TableParagraph"/>
              <w:ind w:left="24"/>
              <w:rPr>
                <w:sz w:val="16"/>
              </w:rPr>
            </w:pPr>
            <w:r>
              <w:rPr>
                <w:w w:val="100"/>
                <w:sz w:val="16"/>
              </w:rPr>
              <w:t>内</w:t>
            </w:r>
          </w:p>
        </w:tc>
        <w:tc>
          <w:tcPr>
            <w:tcW w:w="765" w:type="dxa"/>
            <w:gridSpan w:val="2"/>
            <w:tcBorders>
              <w:left w:val="nil"/>
            </w:tcBorders>
          </w:tcPr>
          <w:p>
            <w:pPr>
              <w:pStyle w:val="TableParagraph"/>
              <w:spacing w:before="11"/>
              <w:rPr>
                <w:sz w:val="22"/>
              </w:rPr>
            </w:pPr>
          </w:p>
          <w:p>
            <w:pPr>
              <w:pStyle w:val="TableParagraph"/>
              <w:ind w:left="179"/>
              <w:rPr>
                <w:sz w:val="16"/>
              </w:rPr>
            </w:pPr>
            <w:r>
              <w:rPr>
                <w:w w:val="100"/>
                <w:sz w:val="16"/>
              </w:rPr>
              <w:t>容</w:t>
            </w:r>
          </w:p>
        </w:tc>
        <w:tc>
          <w:tcPr>
            <w:tcW w:w="506" w:type="dxa"/>
          </w:tcPr>
          <w:p>
            <w:pPr>
              <w:pStyle w:val="TableParagraph"/>
              <w:spacing w:before="11"/>
              <w:rPr>
                <w:sz w:val="22"/>
              </w:rPr>
            </w:pPr>
          </w:p>
          <w:p>
            <w:pPr>
              <w:pStyle w:val="TableParagraph"/>
              <w:ind w:left="86"/>
              <w:rPr>
                <w:sz w:val="16"/>
              </w:rPr>
            </w:pPr>
            <w:r>
              <w:rPr>
                <w:sz w:val="16"/>
              </w:rPr>
              <w:t>判定</w:t>
            </w:r>
          </w:p>
        </w:tc>
      </w:tr>
      <w:tr>
        <w:trPr>
          <w:trHeight w:val="594" w:hRule="atLeast"/>
        </w:trPr>
        <w:tc>
          <w:tcPr>
            <w:tcW w:w="4394" w:type="dxa"/>
          </w:tcPr>
          <w:p>
            <w:pPr>
              <w:pStyle w:val="TableParagraph"/>
              <w:spacing w:line="235" w:lineRule="auto" w:before="95"/>
              <w:ind w:left="83" w:right="71"/>
              <w:rPr>
                <w:sz w:val="16"/>
              </w:rPr>
            </w:pPr>
            <w:r>
              <w:rPr>
                <w:sz w:val="16"/>
              </w:rPr>
              <w:t>案内標示を設ける場合には，高齢者，障害者等に配慮した案内標示を設置</w:t>
            </w:r>
          </w:p>
        </w:tc>
        <w:tc>
          <w:tcPr>
            <w:tcW w:w="1521" w:type="dxa"/>
            <w:vMerge w:val="restart"/>
          </w:tcPr>
          <w:p>
            <w:pPr>
              <w:pStyle w:val="TableParagraph"/>
              <w:rPr>
                <w:rFonts w:ascii="Times New Roman"/>
                <w:sz w:val="16"/>
              </w:rPr>
            </w:pPr>
          </w:p>
        </w:tc>
        <w:tc>
          <w:tcPr>
            <w:tcW w:w="1304" w:type="dxa"/>
            <w:tcBorders>
              <w:right w:val="nil"/>
            </w:tcBorders>
          </w:tcPr>
          <w:p>
            <w:pPr>
              <w:pStyle w:val="TableParagraph"/>
              <w:spacing w:before="92"/>
              <w:ind w:right="38"/>
              <w:jc w:val="right"/>
              <w:rPr>
                <w:sz w:val="16"/>
              </w:rPr>
            </w:pPr>
            <w:r>
              <w:rPr>
                <w:sz w:val="16"/>
              </w:rPr>
              <w:t>（設置の有無）</w:t>
            </w:r>
          </w:p>
        </w:tc>
        <w:tc>
          <w:tcPr>
            <w:tcW w:w="225" w:type="dxa"/>
            <w:tcBorders>
              <w:left w:val="nil"/>
              <w:right w:val="nil"/>
            </w:tcBorders>
          </w:tcPr>
          <w:p>
            <w:pPr>
              <w:pStyle w:val="TableParagraph"/>
              <w:spacing w:before="92"/>
              <w:ind w:left="41"/>
              <w:jc w:val="center"/>
              <w:rPr>
                <w:sz w:val="16"/>
              </w:rPr>
            </w:pPr>
            <w:r>
              <w:rPr>
                <w:w w:val="100"/>
                <w:sz w:val="16"/>
              </w:rPr>
              <w:t>・</w:t>
            </w:r>
          </w:p>
        </w:tc>
        <w:tc>
          <w:tcPr>
            <w:tcW w:w="409" w:type="dxa"/>
            <w:tcBorders>
              <w:left w:val="nil"/>
              <w:right w:val="nil"/>
            </w:tcBorders>
          </w:tcPr>
          <w:p>
            <w:pPr>
              <w:pStyle w:val="TableParagraph"/>
              <w:spacing w:before="92"/>
              <w:ind w:left="82"/>
              <w:rPr>
                <w:sz w:val="16"/>
              </w:rPr>
            </w:pPr>
            <w:r>
              <w:rPr>
                <w:w w:val="100"/>
                <w:sz w:val="16"/>
              </w:rPr>
              <w:t>有</w:t>
            </w:r>
          </w:p>
        </w:tc>
        <w:tc>
          <w:tcPr>
            <w:tcW w:w="422" w:type="dxa"/>
            <w:tcBorders>
              <w:left w:val="nil"/>
              <w:right w:val="nil"/>
            </w:tcBorders>
          </w:tcPr>
          <w:p>
            <w:pPr>
              <w:pStyle w:val="TableParagraph"/>
              <w:spacing w:before="92"/>
              <w:ind w:right="79"/>
              <w:jc w:val="right"/>
              <w:rPr>
                <w:sz w:val="16"/>
              </w:rPr>
            </w:pPr>
            <w:r>
              <w:rPr>
                <w:w w:val="100"/>
                <w:sz w:val="16"/>
              </w:rPr>
              <w:t>・</w:t>
            </w:r>
          </w:p>
        </w:tc>
        <w:tc>
          <w:tcPr>
            <w:tcW w:w="343" w:type="dxa"/>
            <w:tcBorders>
              <w:left w:val="nil"/>
            </w:tcBorders>
          </w:tcPr>
          <w:p>
            <w:pPr>
              <w:pStyle w:val="TableParagraph"/>
              <w:spacing w:before="92"/>
              <w:ind w:left="15"/>
              <w:jc w:val="center"/>
              <w:rPr>
                <w:sz w:val="16"/>
              </w:rPr>
            </w:pPr>
            <w:r>
              <w:rPr>
                <w:w w:val="100"/>
                <w:sz w:val="16"/>
              </w:rPr>
              <w:t>無</w:t>
            </w:r>
          </w:p>
        </w:tc>
        <w:tc>
          <w:tcPr>
            <w:tcW w:w="506" w:type="dxa"/>
          </w:tcPr>
          <w:p>
            <w:pPr>
              <w:pStyle w:val="TableParagraph"/>
              <w:rPr>
                <w:rFonts w:ascii="Times New Roman"/>
                <w:sz w:val="16"/>
              </w:rPr>
            </w:pPr>
          </w:p>
        </w:tc>
      </w:tr>
      <w:tr>
        <w:trPr>
          <w:trHeight w:val="597" w:hRule="atLeast"/>
        </w:trPr>
        <w:tc>
          <w:tcPr>
            <w:tcW w:w="4394" w:type="dxa"/>
          </w:tcPr>
          <w:p>
            <w:pPr>
              <w:pStyle w:val="TableParagraph"/>
              <w:spacing w:line="235" w:lineRule="auto" w:before="97"/>
              <w:ind w:left="83" w:right="71"/>
              <w:rPr>
                <w:sz w:val="16"/>
              </w:rPr>
            </w:pPr>
            <w:r>
              <w:rPr>
                <w:sz w:val="16"/>
              </w:rPr>
              <w:t>主要な案内標示には，点字による表示又は音声により視覚障害者を案内する装置を設置</w:t>
            </w:r>
          </w:p>
        </w:tc>
        <w:tc>
          <w:tcPr>
            <w:tcW w:w="1521" w:type="dxa"/>
            <w:vMerge/>
            <w:tcBorders>
              <w:top w:val="nil"/>
            </w:tcBorders>
          </w:tcPr>
          <w:p>
            <w:pPr>
              <w:rPr>
                <w:sz w:val="2"/>
                <w:szCs w:val="2"/>
              </w:rPr>
            </w:pPr>
          </w:p>
        </w:tc>
        <w:tc>
          <w:tcPr>
            <w:tcW w:w="1304" w:type="dxa"/>
            <w:tcBorders>
              <w:right w:val="nil"/>
            </w:tcBorders>
          </w:tcPr>
          <w:p>
            <w:pPr>
              <w:pStyle w:val="TableParagraph"/>
              <w:spacing w:before="94"/>
              <w:ind w:right="38"/>
              <w:jc w:val="right"/>
              <w:rPr>
                <w:sz w:val="16"/>
              </w:rPr>
            </w:pPr>
            <w:r>
              <w:rPr>
                <w:sz w:val="16"/>
              </w:rPr>
              <w:t>（設置の有無）</w:t>
            </w:r>
          </w:p>
        </w:tc>
        <w:tc>
          <w:tcPr>
            <w:tcW w:w="225" w:type="dxa"/>
            <w:tcBorders>
              <w:left w:val="nil"/>
              <w:right w:val="nil"/>
            </w:tcBorders>
          </w:tcPr>
          <w:p>
            <w:pPr>
              <w:pStyle w:val="TableParagraph"/>
              <w:spacing w:before="94"/>
              <w:ind w:left="41"/>
              <w:jc w:val="center"/>
              <w:rPr>
                <w:sz w:val="16"/>
              </w:rPr>
            </w:pPr>
            <w:r>
              <w:rPr>
                <w:w w:val="100"/>
                <w:sz w:val="16"/>
              </w:rPr>
              <w:t>・</w:t>
            </w:r>
          </w:p>
        </w:tc>
        <w:tc>
          <w:tcPr>
            <w:tcW w:w="409" w:type="dxa"/>
            <w:tcBorders>
              <w:left w:val="nil"/>
              <w:right w:val="nil"/>
            </w:tcBorders>
          </w:tcPr>
          <w:p>
            <w:pPr>
              <w:pStyle w:val="TableParagraph"/>
              <w:spacing w:before="94"/>
              <w:ind w:left="82"/>
              <w:rPr>
                <w:sz w:val="16"/>
              </w:rPr>
            </w:pPr>
            <w:r>
              <w:rPr>
                <w:w w:val="100"/>
                <w:sz w:val="16"/>
              </w:rPr>
              <w:t>有</w:t>
            </w:r>
          </w:p>
        </w:tc>
        <w:tc>
          <w:tcPr>
            <w:tcW w:w="422" w:type="dxa"/>
            <w:tcBorders>
              <w:left w:val="nil"/>
              <w:right w:val="nil"/>
            </w:tcBorders>
          </w:tcPr>
          <w:p>
            <w:pPr>
              <w:pStyle w:val="TableParagraph"/>
              <w:spacing w:before="94"/>
              <w:ind w:right="79"/>
              <w:jc w:val="right"/>
              <w:rPr>
                <w:sz w:val="16"/>
              </w:rPr>
            </w:pPr>
            <w:r>
              <w:rPr>
                <w:w w:val="100"/>
                <w:sz w:val="16"/>
              </w:rPr>
              <w:t>・</w:t>
            </w:r>
          </w:p>
        </w:tc>
        <w:tc>
          <w:tcPr>
            <w:tcW w:w="343" w:type="dxa"/>
            <w:tcBorders>
              <w:left w:val="nil"/>
            </w:tcBorders>
          </w:tcPr>
          <w:p>
            <w:pPr>
              <w:pStyle w:val="TableParagraph"/>
              <w:spacing w:before="94"/>
              <w:ind w:left="15"/>
              <w:jc w:val="center"/>
              <w:rPr>
                <w:sz w:val="16"/>
              </w:rPr>
            </w:pPr>
            <w:r>
              <w:rPr>
                <w:w w:val="100"/>
                <w:sz w:val="16"/>
              </w:rPr>
              <w:t>無</w:t>
            </w:r>
          </w:p>
        </w:tc>
        <w:tc>
          <w:tcPr>
            <w:tcW w:w="506" w:type="dxa"/>
          </w:tcPr>
          <w:p>
            <w:pPr>
              <w:pStyle w:val="TableParagraph"/>
              <w:rPr>
                <w:rFonts w:ascii="Times New Roman"/>
                <w:sz w:val="16"/>
              </w:rPr>
            </w:pPr>
          </w:p>
        </w:tc>
      </w:tr>
    </w:tbl>
    <w:p>
      <w:pPr>
        <w:pStyle w:val="BodyText"/>
        <w:spacing w:line="203" w:lineRule="exact" w:before="92"/>
        <w:ind w:left="103"/>
      </w:pPr>
      <w:r>
        <w:rPr/>
        <w:t>（注意） 記入方法</w:t>
      </w:r>
    </w:p>
    <w:p>
      <w:pPr>
        <w:pStyle w:val="BodyText"/>
        <w:spacing w:line="203" w:lineRule="exact"/>
        <w:ind w:left="957"/>
      </w:pPr>
      <w:r>
        <w:rPr/>
        <w:t>「図面及び案内標示の名称又は番号（記号）」及び「設計内容」の欄に必要な事項を記入してください。</w:t>
      </w:r>
    </w:p>
    <w:p>
      <w:pPr>
        <w:spacing w:after="0" w:line="203" w:lineRule="exact"/>
        <w:sectPr>
          <w:headerReference w:type="default" r:id="rId14"/>
          <w:pgSz w:w="11910" w:h="16840"/>
          <w:pgMar w:header="853" w:footer="0" w:top="1120" w:bottom="280" w:left="1200" w:right="1260"/>
        </w:sectPr>
      </w:pPr>
    </w:p>
    <w:tbl>
      <w:tblPr>
        <w:tblW w:w="0" w:type="auto"/>
        <w:jc w:val="left"/>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94"/>
        <w:gridCol w:w="1521"/>
        <w:gridCol w:w="333"/>
        <w:gridCol w:w="1069"/>
        <w:gridCol w:w="507"/>
        <w:gridCol w:w="794"/>
        <w:gridCol w:w="506"/>
      </w:tblGrid>
      <w:tr>
        <w:trPr>
          <w:trHeight w:val="796" w:hRule="atLeast"/>
        </w:trPr>
        <w:tc>
          <w:tcPr>
            <w:tcW w:w="4394" w:type="dxa"/>
          </w:tcPr>
          <w:p>
            <w:pPr>
              <w:pStyle w:val="TableParagraph"/>
              <w:spacing w:before="11"/>
              <w:rPr>
                <w:sz w:val="22"/>
              </w:rPr>
            </w:pPr>
          </w:p>
          <w:p>
            <w:pPr>
              <w:pStyle w:val="TableParagraph"/>
              <w:tabs>
                <w:tab w:pos="1605" w:val="left" w:leader="none"/>
                <w:tab w:pos="2618" w:val="left" w:leader="none"/>
                <w:tab w:pos="3633" w:val="left" w:leader="none"/>
              </w:tabs>
              <w:ind w:left="590"/>
              <w:rPr>
                <w:sz w:val="16"/>
              </w:rPr>
            </w:pPr>
            <w:r>
              <w:rPr>
                <w:sz w:val="16"/>
              </w:rPr>
              <w:t>整</w:t>
              <w:tab/>
              <w:t>備</w:t>
              <w:tab/>
              <w:t>基</w:t>
              <w:tab/>
              <w:t>準</w:t>
            </w:r>
          </w:p>
        </w:tc>
        <w:tc>
          <w:tcPr>
            <w:tcW w:w="1521" w:type="dxa"/>
          </w:tcPr>
          <w:p>
            <w:pPr>
              <w:pStyle w:val="TableParagraph"/>
              <w:spacing w:line="235" w:lineRule="auto" w:before="95"/>
              <w:ind w:left="84" w:right="71"/>
              <w:rPr>
                <w:sz w:val="16"/>
              </w:rPr>
            </w:pPr>
            <w:r>
              <w:rPr>
                <w:sz w:val="16"/>
              </w:rPr>
              <w:t>図面及び附帯設備の名称又は番号</w:t>
            </w:r>
          </w:p>
          <w:p>
            <w:pPr>
              <w:pStyle w:val="TableParagraph"/>
              <w:spacing w:line="203" w:lineRule="exact"/>
              <w:ind w:left="84"/>
              <w:rPr>
                <w:sz w:val="16"/>
              </w:rPr>
            </w:pPr>
            <w:r>
              <w:rPr>
                <w:sz w:val="16"/>
              </w:rPr>
              <w:t>（記号）</w:t>
            </w:r>
          </w:p>
        </w:tc>
        <w:tc>
          <w:tcPr>
            <w:tcW w:w="1402" w:type="dxa"/>
            <w:gridSpan w:val="2"/>
            <w:tcBorders>
              <w:right w:val="nil"/>
            </w:tcBorders>
          </w:tcPr>
          <w:p>
            <w:pPr>
              <w:pStyle w:val="TableParagraph"/>
              <w:spacing w:before="11"/>
              <w:rPr>
                <w:sz w:val="22"/>
              </w:rPr>
            </w:pPr>
          </w:p>
          <w:p>
            <w:pPr>
              <w:pStyle w:val="TableParagraph"/>
              <w:tabs>
                <w:tab w:pos="984" w:val="left" w:leader="none"/>
              </w:tabs>
              <w:ind w:left="423"/>
              <w:rPr>
                <w:sz w:val="16"/>
              </w:rPr>
            </w:pPr>
            <w:r>
              <w:rPr>
                <w:sz w:val="16"/>
              </w:rPr>
              <w:t>設</w:t>
              <w:tab/>
              <w:t>計</w:t>
            </w:r>
          </w:p>
        </w:tc>
        <w:tc>
          <w:tcPr>
            <w:tcW w:w="507" w:type="dxa"/>
            <w:tcBorders>
              <w:left w:val="nil"/>
              <w:right w:val="nil"/>
            </w:tcBorders>
          </w:tcPr>
          <w:p>
            <w:pPr>
              <w:pStyle w:val="TableParagraph"/>
              <w:spacing w:before="11"/>
              <w:rPr>
                <w:sz w:val="22"/>
              </w:rPr>
            </w:pPr>
          </w:p>
          <w:p>
            <w:pPr>
              <w:pStyle w:val="TableParagraph"/>
              <w:ind w:left="151"/>
              <w:rPr>
                <w:sz w:val="16"/>
              </w:rPr>
            </w:pPr>
            <w:r>
              <w:rPr>
                <w:w w:val="100"/>
                <w:sz w:val="16"/>
              </w:rPr>
              <w:t>内</w:t>
            </w:r>
          </w:p>
        </w:tc>
        <w:tc>
          <w:tcPr>
            <w:tcW w:w="794" w:type="dxa"/>
            <w:tcBorders>
              <w:left w:val="nil"/>
            </w:tcBorders>
          </w:tcPr>
          <w:p>
            <w:pPr>
              <w:pStyle w:val="TableParagraph"/>
              <w:spacing w:before="11"/>
              <w:rPr>
                <w:sz w:val="22"/>
              </w:rPr>
            </w:pPr>
          </w:p>
          <w:p>
            <w:pPr>
              <w:pStyle w:val="TableParagraph"/>
              <w:ind w:left="208"/>
              <w:rPr>
                <w:sz w:val="16"/>
              </w:rPr>
            </w:pPr>
            <w:r>
              <w:rPr>
                <w:w w:val="100"/>
                <w:sz w:val="16"/>
              </w:rPr>
              <w:t>容</w:t>
            </w:r>
          </w:p>
        </w:tc>
        <w:tc>
          <w:tcPr>
            <w:tcW w:w="506" w:type="dxa"/>
          </w:tcPr>
          <w:p>
            <w:pPr>
              <w:pStyle w:val="TableParagraph"/>
              <w:spacing w:before="11"/>
              <w:rPr>
                <w:sz w:val="22"/>
              </w:rPr>
            </w:pPr>
          </w:p>
          <w:p>
            <w:pPr>
              <w:pStyle w:val="TableParagraph"/>
              <w:ind w:left="86"/>
              <w:rPr>
                <w:sz w:val="16"/>
              </w:rPr>
            </w:pPr>
            <w:r>
              <w:rPr>
                <w:sz w:val="16"/>
              </w:rPr>
              <w:t>判定</w:t>
            </w:r>
          </w:p>
        </w:tc>
      </w:tr>
      <w:tr>
        <w:trPr>
          <w:trHeight w:val="294" w:hRule="atLeast"/>
        </w:trPr>
        <w:tc>
          <w:tcPr>
            <w:tcW w:w="4394" w:type="dxa"/>
            <w:tcBorders>
              <w:bottom w:val="nil"/>
            </w:tcBorders>
          </w:tcPr>
          <w:p>
            <w:pPr>
              <w:pStyle w:val="TableParagraph"/>
              <w:spacing w:line="183" w:lineRule="exact" w:before="92"/>
              <w:ind w:left="83"/>
              <w:rPr>
                <w:sz w:val="16"/>
              </w:rPr>
            </w:pPr>
            <w:r>
              <w:rPr>
                <w:sz w:val="16"/>
              </w:rPr>
              <w:t>高齢者，障害者等に配慮した設備の設置</w:t>
            </w:r>
          </w:p>
        </w:tc>
        <w:tc>
          <w:tcPr>
            <w:tcW w:w="1521" w:type="dxa"/>
            <w:vMerge w:val="restart"/>
          </w:tcPr>
          <w:p>
            <w:pPr>
              <w:pStyle w:val="TableParagraph"/>
              <w:rPr>
                <w:rFonts w:ascii="Times New Roman"/>
                <w:sz w:val="16"/>
              </w:rPr>
            </w:pPr>
          </w:p>
        </w:tc>
        <w:tc>
          <w:tcPr>
            <w:tcW w:w="333" w:type="dxa"/>
            <w:tcBorders>
              <w:bottom w:val="nil"/>
              <w:right w:val="nil"/>
            </w:tcBorders>
          </w:tcPr>
          <w:p>
            <w:pPr>
              <w:pStyle w:val="TableParagraph"/>
              <w:spacing w:line="183" w:lineRule="exact" w:before="92"/>
              <w:ind w:left="2"/>
              <w:jc w:val="center"/>
              <w:rPr>
                <w:sz w:val="16"/>
              </w:rPr>
            </w:pPr>
            <w:r>
              <w:rPr>
                <w:w w:val="100"/>
                <w:sz w:val="16"/>
              </w:rPr>
              <w:t>・</w:t>
            </w:r>
          </w:p>
        </w:tc>
        <w:tc>
          <w:tcPr>
            <w:tcW w:w="1069" w:type="dxa"/>
            <w:tcBorders>
              <w:left w:val="nil"/>
              <w:bottom w:val="nil"/>
              <w:right w:val="nil"/>
            </w:tcBorders>
          </w:tcPr>
          <w:p>
            <w:pPr>
              <w:pStyle w:val="TableParagraph"/>
              <w:spacing w:line="183" w:lineRule="exact" w:before="92"/>
              <w:ind w:left="95"/>
              <w:rPr>
                <w:sz w:val="16"/>
              </w:rPr>
            </w:pPr>
            <w:r>
              <w:rPr>
                <w:sz w:val="16"/>
              </w:rPr>
              <w:t>ベンチ</w:t>
            </w:r>
          </w:p>
        </w:tc>
        <w:tc>
          <w:tcPr>
            <w:tcW w:w="1301" w:type="dxa"/>
            <w:gridSpan w:val="2"/>
            <w:tcBorders>
              <w:left w:val="nil"/>
              <w:bottom w:val="nil"/>
            </w:tcBorders>
          </w:tcPr>
          <w:p>
            <w:pPr>
              <w:pStyle w:val="TableParagraph"/>
              <w:rPr>
                <w:rFonts w:ascii="Times New Roman"/>
                <w:sz w:val="16"/>
              </w:rPr>
            </w:pPr>
          </w:p>
        </w:tc>
        <w:tc>
          <w:tcPr>
            <w:tcW w:w="506" w:type="dxa"/>
            <w:vMerge w:val="restart"/>
          </w:tcPr>
          <w:p>
            <w:pPr>
              <w:pStyle w:val="TableParagraph"/>
              <w:rPr>
                <w:rFonts w:ascii="Times New Roman"/>
                <w:sz w:val="16"/>
              </w:rPr>
            </w:pPr>
          </w:p>
        </w:tc>
      </w:tr>
      <w:tr>
        <w:trPr>
          <w:trHeight w:val="191" w:hRule="atLeast"/>
        </w:trPr>
        <w:tc>
          <w:tcPr>
            <w:tcW w:w="4394" w:type="dxa"/>
            <w:tcBorders>
              <w:top w:val="nil"/>
              <w:bottom w:val="nil"/>
            </w:tcBorders>
          </w:tcPr>
          <w:p>
            <w:pPr>
              <w:pStyle w:val="TableParagraph"/>
              <w:rPr>
                <w:rFonts w:ascii="Times New Roman"/>
                <w:sz w:val="12"/>
              </w:rPr>
            </w:pPr>
          </w:p>
        </w:tc>
        <w:tc>
          <w:tcPr>
            <w:tcW w:w="1521" w:type="dxa"/>
            <w:vMerge/>
            <w:tcBorders>
              <w:top w:val="nil"/>
            </w:tcBorders>
          </w:tcPr>
          <w:p>
            <w:pPr>
              <w:rPr>
                <w:sz w:val="2"/>
                <w:szCs w:val="2"/>
              </w:rPr>
            </w:pPr>
          </w:p>
        </w:tc>
        <w:tc>
          <w:tcPr>
            <w:tcW w:w="333" w:type="dxa"/>
            <w:tcBorders>
              <w:top w:val="nil"/>
              <w:bottom w:val="nil"/>
              <w:right w:val="nil"/>
            </w:tcBorders>
          </w:tcPr>
          <w:p>
            <w:pPr>
              <w:pStyle w:val="TableParagraph"/>
              <w:spacing w:line="172" w:lineRule="exact"/>
              <w:ind w:left="2"/>
              <w:jc w:val="center"/>
              <w:rPr>
                <w:sz w:val="16"/>
              </w:rPr>
            </w:pPr>
            <w:r>
              <w:rPr>
                <w:w w:val="100"/>
                <w:sz w:val="16"/>
              </w:rPr>
              <w:t>・</w:t>
            </w:r>
          </w:p>
        </w:tc>
        <w:tc>
          <w:tcPr>
            <w:tcW w:w="1069" w:type="dxa"/>
            <w:tcBorders>
              <w:top w:val="nil"/>
              <w:left w:val="nil"/>
              <w:bottom w:val="nil"/>
              <w:right w:val="nil"/>
            </w:tcBorders>
          </w:tcPr>
          <w:p>
            <w:pPr>
              <w:pStyle w:val="TableParagraph"/>
              <w:spacing w:line="172" w:lineRule="exact"/>
              <w:ind w:left="95"/>
              <w:rPr>
                <w:sz w:val="16"/>
              </w:rPr>
            </w:pPr>
            <w:r>
              <w:rPr>
                <w:sz w:val="16"/>
              </w:rPr>
              <w:t>屋外卓</w:t>
            </w:r>
          </w:p>
        </w:tc>
        <w:tc>
          <w:tcPr>
            <w:tcW w:w="1301" w:type="dxa"/>
            <w:gridSpan w:val="2"/>
            <w:tcBorders>
              <w:top w:val="nil"/>
              <w:left w:val="nil"/>
              <w:bottom w:val="nil"/>
            </w:tcBorders>
          </w:tcPr>
          <w:p>
            <w:pPr>
              <w:pStyle w:val="TableParagraph"/>
              <w:rPr>
                <w:rFonts w:ascii="Times New Roman"/>
                <w:sz w:val="12"/>
              </w:rPr>
            </w:pPr>
          </w:p>
        </w:tc>
        <w:tc>
          <w:tcPr>
            <w:tcW w:w="506" w:type="dxa"/>
            <w:vMerge/>
            <w:tcBorders>
              <w:top w:val="nil"/>
            </w:tcBorders>
          </w:tcPr>
          <w:p>
            <w:pPr>
              <w:rPr>
                <w:sz w:val="2"/>
                <w:szCs w:val="2"/>
              </w:rPr>
            </w:pPr>
          </w:p>
        </w:tc>
      </w:tr>
      <w:tr>
        <w:trPr>
          <w:trHeight w:val="192" w:hRule="atLeast"/>
        </w:trPr>
        <w:tc>
          <w:tcPr>
            <w:tcW w:w="4394" w:type="dxa"/>
            <w:tcBorders>
              <w:top w:val="nil"/>
              <w:bottom w:val="nil"/>
            </w:tcBorders>
          </w:tcPr>
          <w:p>
            <w:pPr>
              <w:pStyle w:val="TableParagraph"/>
              <w:rPr>
                <w:rFonts w:ascii="Times New Roman"/>
                <w:sz w:val="12"/>
              </w:rPr>
            </w:pPr>
          </w:p>
        </w:tc>
        <w:tc>
          <w:tcPr>
            <w:tcW w:w="1521" w:type="dxa"/>
            <w:vMerge/>
            <w:tcBorders>
              <w:top w:val="nil"/>
            </w:tcBorders>
          </w:tcPr>
          <w:p>
            <w:pPr>
              <w:rPr>
                <w:sz w:val="2"/>
                <w:szCs w:val="2"/>
              </w:rPr>
            </w:pPr>
          </w:p>
        </w:tc>
        <w:tc>
          <w:tcPr>
            <w:tcW w:w="333" w:type="dxa"/>
            <w:tcBorders>
              <w:top w:val="nil"/>
              <w:bottom w:val="nil"/>
              <w:right w:val="nil"/>
            </w:tcBorders>
          </w:tcPr>
          <w:p>
            <w:pPr>
              <w:pStyle w:val="TableParagraph"/>
              <w:spacing w:line="173" w:lineRule="exact"/>
              <w:ind w:left="2"/>
              <w:jc w:val="center"/>
              <w:rPr>
                <w:sz w:val="16"/>
              </w:rPr>
            </w:pPr>
            <w:r>
              <w:rPr>
                <w:w w:val="100"/>
                <w:sz w:val="16"/>
              </w:rPr>
              <w:t>・</w:t>
            </w:r>
          </w:p>
        </w:tc>
        <w:tc>
          <w:tcPr>
            <w:tcW w:w="1069" w:type="dxa"/>
            <w:tcBorders>
              <w:top w:val="nil"/>
              <w:left w:val="nil"/>
              <w:bottom w:val="nil"/>
              <w:right w:val="nil"/>
            </w:tcBorders>
          </w:tcPr>
          <w:p>
            <w:pPr>
              <w:pStyle w:val="TableParagraph"/>
              <w:spacing w:line="173" w:lineRule="exact"/>
              <w:ind w:left="95"/>
              <w:rPr>
                <w:sz w:val="16"/>
              </w:rPr>
            </w:pPr>
            <w:r>
              <w:rPr>
                <w:sz w:val="16"/>
              </w:rPr>
              <w:t>水飲み器</w:t>
            </w:r>
          </w:p>
        </w:tc>
        <w:tc>
          <w:tcPr>
            <w:tcW w:w="1301" w:type="dxa"/>
            <w:gridSpan w:val="2"/>
            <w:tcBorders>
              <w:top w:val="nil"/>
              <w:left w:val="nil"/>
              <w:bottom w:val="nil"/>
            </w:tcBorders>
          </w:tcPr>
          <w:p>
            <w:pPr>
              <w:pStyle w:val="TableParagraph"/>
              <w:rPr>
                <w:rFonts w:ascii="Times New Roman"/>
                <w:sz w:val="12"/>
              </w:rPr>
            </w:pPr>
          </w:p>
        </w:tc>
        <w:tc>
          <w:tcPr>
            <w:tcW w:w="506" w:type="dxa"/>
            <w:vMerge/>
            <w:tcBorders>
              <w:top w:val="nil"/>
            </w:tcBorders>
          </w:tcPr>
          <w:p>
            <w:pPr>
              <w:rPr>
                <w:sz w:val="2"/>
                <w:szCs w:val="2"/>
              </w:rPr>
            </w:pPr>
          </w:p>
        </w:tc>
      </w:tr>
      <w:tr>
        <w:trPr>
          <w:trHeight w:val="192" w:hRule="atLeast"/>
        </w:trPr>
        <w:tc>
          <w:tcPr>
            <w:tcW w:w="4394" w:type="dxa"/>
            <w:tcBorders>
              <w:top w:val="nil"/>
              <w:bottom w:val="nil"/>
            </w:tcBorders>
          </w:tcPr>
          <w:p>
            <w:pPr>
              <w:pStyle w:val="TableParagraph"/>
              <w:rPr>
                <w:rFonts w:ascii="Times New Roman"/>
                <w:sz w:val="12"/>
              </w:rPr>
            </w:pPr>
          </w:p>
        </w:tc>
        <w:tc>
          <w:tcPr>
            <w:tcW w:w="1521" w:type="dxa"/>
            <w:vMerge/>
            <w:tcBorders>
              <w:top w:val="nil"/>
            </w:tcBorders>
          </w:tcPr>
          <w:p>
            <w:pPr>
              <w:rPr>
                <w:sz w:val="2"/>
                <w:szCs w:val="2"/>
              </w:rPr>
            </w:pPr>
          </w:p>
        </w:tc>
        <w:tc>
          <w:tcPr>
            <w:tcW w:w="333" w:type="dxa"/>
            <w:tcBorders>
              <w:top w:val="nil"/>
              <w:bottom w:val="nil"/>
              <w:right w:val="nil"/>
            </w:tcBorders>
          </w:tcPr>
          <w:p>
            <w:pPr>
              <w:pStyle w:val="TableParagraph"/>
              <w:spacing w:line="173" w:lineRule="exact"/>
              <w:ind w:left="2"/>
              <w:jc w:val="center"/>
              <w:rPr>
                <w:sz w:val="16"/>
              </w:rPr>
            </w:pPr>
            <w:r>
              <w:rPr>
                <w:w w:val="100"/>
                <w:sz w:val="16"/>
              </w:rPr>
              <w:t>・</w:t>
            </w:r>
          </w:p>
        </w:tc>
        <w:tc>
          <w:tcPr>
            <w:tcW w:w="1069" w:type="dxa"/>
            <w:tcBorders>
              <w:top w:val="nil"/>
              <w:left w:val="nil"/>
              <w:bottom w:val="nil"/>
              <w:right w:val="nil"/>
            </w:tcBorders>
          </w:tcPr>
          <w:p>
            <w:pPr>
              <w:pStyle w:val="TableParagraph"/>
              <w:spacing w:line="173" w:lineRule="exact"/>
              <w:ind w:left="95"/>
              <w:rPr>
                <w:sz w:val="16"/>
              </w:rPr>
            </w:pPr>
            <w:r>
              <w:rPr>
                <w:sz w:val="16"/>
              </w:rPr>
              <w:t>自動販売機</w:t>
            </w:r>
          </w:p>
        </w:tc>
        <w:tc>
          <w:tcPr>
            <w:tcW w:w="1301" w:type="dxa"/>
            <w:gridSpan w:val="2"/>
            <w:tcBorders>
              <w:top w:val="nil"/>
              <w:left w:val="nil"/>
              <w:bottom w:val="nil"/>
            </w:tcBorders>
          </w:tcPr>
          <w:p>
            <w:pPr>
              <w:pStyle w:val="TableParagraph"/>
              <w:rPr>
                <w:rFonts w:ascii="Times New Roman"/>
                <w:sz w:val="12"/>
              </w:rPr>
            </w:pPr>
          </w:p>
        </w:tc>
        <w:tc>
          <w:tcPr>
            <w:tcW w:w="506" w:type="dxa"/>
            <w:vMerge/>
            <w:tcBorders>
              <w:top w:val="nil"/>
            </w:tcBorders>
          </w:tcPr>
          <w:p>
            <w:pPr>
              <w:rPr>
                <w:sz w:val="2"/>
                <w:szCs w:val="2"/>
              </w:rPr>
            </w:pPr>
          </w:p>
        </w:tc>
      </w:tr>
      <w:tr>
        <w:trPr>
          <w:trHeight w:val="290" w:hRule="atLeast"/>
        </w:trPr>
        <w:tc>
          <w:tcPr>
            <w:tcW w:w="4394" w:type="dxa"/>
            <w:tcBorders>
              <w:top w:val="nil"/>
            </w:tcBorders>
          </w:tcPr>
          <w:p>
            <w:pPr>
              <w:pStyle w:val="TableParagraph"/>
              <w:rPr>
                <w:rFonts w:ascii="Times New Roman"/>
                <w:sz w:val="16"/>
              </w:rPr>
            </w:pPr>
          </w:p>
        </w:tc>
        <w:tc>
          <w:tcPr>
            <w:tcW w:w="1521" w:type="dxa"/>
            <w:vMerge/>
            <w:tcBorders>
              <w:top w:val="nil"/>
            </w:tcBorders>
          </w:tcPr>
          <w:p>
            <w:pPr>
              <w:rPr>
                <w:sz w:val="2"/>
                <w:szCs w:val="2"/>
              </w:rPr>
            </w:pPr>
          </w:p>
        </w:tc>
        <w:tc>
          <w:tcPr>
            <w:tcW w:w="333" w:type="dxa"/>
            <w:tcBorders>
              <w:top w:val="nil"/>
              <w:right w:val="nil"/>
            </w:tcBorders>
          </w:tcPr>
          <w:p>
            <w:pPr>
              <w:pStyle w:val="TableParagraph"/>
              <w:spacing w:line="194" w:lineRule="exact"/>
              <w:ind w:left="2"/>
              <w:jc w:val="center"/>
              <w:rPr>
                <w:sz w:val="16"/>
              </w:rPr>
            </w:pPr>
            <w:r>
              <w:rPr>
                <w:w w:val="100"/>
                <w:sz w:val="16"/>
              </w:rPr>
              <w:t>・</w:t>
            </w:r>
          </w:p>
        </w:tc>
        <w:tc>
          <w:tcPr>
            <w:tcW w:w="1069" w:type="dxa"/>
            <w:tcBorders>
              <w:top w:val="nil"/>
              <w:left w:val="nil"/>
              <w:right w:val="nil"/>
            </w:tcBorders>
          </w:tcPr>
          <w:p>
            <w:pPr>
              <w:pStyle w:val="TableParagraph"/>
              <w:spacing w:line="194" w:lineRule="exact"/>
              <w:ind w:left="95"/>
              <w:rPr>
                <w:sz w:val="16"/>
              </w:rPr>
            </w:pPr>
            <w:r>
              <w:rPr>
                <w:sz w:val="16"/>
              </w:rPr>
              <w:t>その他 （</w:t>
            </w:r>
          </w:p>
        </w:tc>
        <w:tc>
          <w:tcPr>
            <w:tcW w:w="1301" w:type="dxa"/>
            <w:gridSpan w:val="2"/>
            <w:tcBorders>
              <w:top w:val="nil"/>
              <w:left w:val="nil"/>
            </w:tcBorders>
          </w:tcPr>
          <w:p>
            <w:pPr>
              <w:pStyle w:val="TableParagraph"/>
              <w:spacing w:line="194" w:lineRule="exact"/>
              <w:ind w:right="33"/>
              <w:jc w:val="right"/>
              <w:rPr>
                <w:sz w:val="16"/>
              </w:rPr>
            </w:pPr>
            <w:r>
              <w:rPr>
                <w:w w:val="100"/>
                <w:sz w:val="16"/>
              </w:rPr>
              <w:t>）</w:t>
            </w:r>
          </w:p>
        </w:tc>
        <w:tc>
          <w:tcPr>
            <w:tcW w:w="506" w:type="dxa"/>
            <w:vMerge/>
            <w:tcBorders>
              <w:top w:val="nil"/>
            </w:tcBorders>
          </w:tcPr>
          <w:p>
            <w:pPr>
              <w:rPr>
                <w:sz w:val="2"/>
                <w:szCs w:val="2"/>
              </w:rPr>
            </w:pPr>
          </w:p>
        </w:tc>
      </w:tr>
    </w:tbl>
    <w:p>
      <w:pPr>
        <w:pStyle w:val="BodyText"/>
        <w:spacing w:line="203" w:lineRule="exact" w:before="92"/>
        <w:ind w:left="103"/>
      </w:pPr>
      <w:r>
        <w:rPr/>
        <w:t>（注意） 記入方法</w:t>
      </w:r>
    </w:p>
    <w:p>
      <w:pPr>
        <w:pStyle w:val="BodyText"/>
        <w:spacing w:line="203" w:lineRule="exact"/>
        <w:ind w:left="957"/>
      </w:pPr>
      <w:r>
        <w:rPr/>
        <w:t>「図面及び附帯設備の名称又は番号（記号）」及び「設計内容」の欄に必要な事項を記入してください。</w:t>
      </w:r>
    </w:p>
    <w:sectPr>
      <w:headerReference w:type="default" r:id="rId15"/>
      <w:pgSz w:w="11910" w:h="16840"/>
      <w:pgMar w:header="853" w:footer="0" w:top="1120" w:bottom="280" w:left="12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ＭＳ ゴシック">
    <w:altName w:val="ＭＳ ゴシック"/>
    <w:charset w:val="80"/>
    <w:family w:val="modern"/>
    <w:pitch w:val="fixed"/>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4.160004pt;margin-top:41.748138pt;width:399.7pt;height:12.45pt;mso-position-horizontal-relative:page;mso-position-vertical-relative:page;z-index:-253201408" type="#_x0000_t202" filled="false" stroked="false">
          <v:textbox inset="0,0,0,0">
            <w:txbxContent>
              <w:p>
                <w:pPr>
                  <w:spacing w:line="249" w:lineRule="exact" w:before="0"/>
                  <w:ind w:left="20" w:right="0" w:firstLine="0"/>
                  <w:jc w:val="left"/>
                  <w:rPr>
                    <w:rFonts w:ascii="ＭＳ ゴシック" w:eastAsia="ＭＳ ゴシック" w:hint="eastAsia"/>
                    <w:sz w:val="21"/>
                  </w:rPr>
                </w:pPr>
                <w:r>
                  <w:rPr>
                    <w:rFonts w:ascii="ＭＳ ゴシック" w:eastAsia="ＭＳ ゴシック" w:hint="eastAsia"/>
                    <w:w w:val="95"/>
                    <w:sz w:val="21"/>
                  </w:rPr>
                  <w:t>だれもが住みよい福祉のまちづくり条例施行規則様式第２号〔チェックリスト〕</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80064pt;width:222.8pt;height:12pt;mso-position-horizontal-relative:page;mso-position-vertical-relative:page;z-index:-253200384" type="#_x0000_t202" filled="false" stroked="false">
          <v:textbox inset="0,0,0,0">
            <w:txbxContent>
              <w:p>
                <w:pPr>
                  <w:spacing w:line="239" w:lineRule="exact" w:before="0"/>
                  <w:ind w:left="20" w:right="0" w:firstLine="0"/>
                  <w:jc w:val="left"/>
                  <w:rPr>
                    <w:sz w:val="20"/>
                  </w:rPr>
                </w:pPr>
                <w:r>
                  <w:rPr>
                    <w:rFonts w:ascii="ＭＳ ゴシック" w:eastAsia="ＭＳ ゴシック" w:hint="eastAsia"/>
                    <w:spacing w:val="-8"/>
                    <w:w w:val="99"/>
                    <w:sz w:val="20"/>
                  </w:rPr>
                  <w:t>様式第２号</w:t>
                </w:r>
                <w:r>
                  <w:rPr>
                    <w:spacing w:val="-8"/>
                    <w:w w:val="99"/>
                    <w:sz w:val="20"/>
                  </w:rPr>
                  <w:t>（</w:t>
                </w:r>
                <w:r>
                  <w:rPr>
                    <w:spacing w:val="-9"/>
                    <w:w w:val="99"/>
                    <w:sz w:val="20"/>
                  </w:rPr>
                  <w:t>その４</w:t>
                </w:r>
                <w:r>
                  <w:rPr>
                    <w:spacing w:val="-108"/>
                    <w:w w:val="99"/>
                    <w:sz w:val="20"/>
                  </w:rPr>
                  <w:t>）</w:t>
                </w:r>
                <w:r>
                  <w:rPr>
                    <w:spacing w:val="-8"/>
                    <w:w w:val="99"/>
                    <w:sz w:val="20"/>
                  </w:rPr>
                  <w:t>（第</w:t>
                </w:r>
                <w:r>
                  <w:rPr>
                    <w:spacing w:val="-4"/>
                    <w:w w:val="99"/>
                    <w:sz w:val="20"/>
                  </w:rPr>
                  <w:t>4</w:t>
                </w:r>
                <w:r>
                  <w:rPr>
                    <w:spacing w:val="-8"/>
                    <w:w w:val="99"/>
                    <w:sz w:val="20"/>
                  </w:rPr>
                  <w:t>条，第</w:t>
                </w:r>
                <w:r>
                  <w:rPr>
                    <w:spacing w:val="-4"/>
                    <w:w w:val="99"/>
                    <w:sz w:val="20"/>
                  </w:rPr>
                  <w:t>6</w:t>
                </w:r>
                <w:r>
                  <w:rPr>
                    <w:spacing w:val="-8"/>
                    <w:w w:val="99"/>
                    <w:sz w:val="20"/>
                  </w:rPr>
                  <w:t>条，第</w:t>
                </w:r>
                <w:r>
                  <w:rPr>
                    <w:spacing w:val="-4"/>
                    <w:w w:val="99"/>
                    <w:sz w:val="20"/>
                  </w:rPr>
                  <w:t>9</w:t>
                </w:r>
                <w:r>
                  <w:rPr>
                    <w:spacing w:val="-8"/>
                    <w:w w:val="99"/>
                    <w:sz w:val="20"/>
                  </w:rPr>
                  <w:t>条関係</w:t>
                </w:r>
                <w:r>
                  <w:rPr>
                    <w:w w:val="99"/>
                    <w:sz w:val="20"/>
                  </w:rPr>
                  <w:t>）</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2.680pt;margin-top:41.650639pt;width:120.7pt;height:10.050pt;mso-position-horizontal-relative:page;mso-position-vertical-relative:page;z-index:-253199360" type="#_x0000_t202" filled="false" stroked="false">
          <v:textbox inset="0,0,0,0">
            <w:txbxContent>
              <w:p>
                <w:pPr>
                  <w:pStyle w:val="BodyText"/>
                  <w:spacing w:line="201" w:lineRule="exact"/>
                  <w:ind w:left="20"/>
                </w:pPr>
                <w:r>
                  <w:rPr/>
                  <w:t>⑵ 園路に設ける段及び傾斜路</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35.6pt;height:10.050pt;mso-position-horizontal-relative:page;mso-position-vertical-relative:page;z-index:-253198336" type="#_x0000_t202" filled="false" stroked="false">
          <v:textbox inset="0,0,0,0">
            <w:txbxContent>
              <w:p>
                <w:pPr>
                  <w:pStyle w:val="BodyText"/>
                  <w:spacing w:line="201" w:lineRule="exact"/>
                  <w:ind w:left="20"/>
                </w:pPr>
                <w:r>
                  <w:rPr/>
                  <w:t>３ 便 所</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2.680pt;margin-top:41.650639pt;width:163.2pt;height:10.050pt;mso-position-horizontal-relative:page;mso-position-vertical-relative:page;z-index:-253197312" type="#_x0000_t202" filled="false" stroked="false">
          <v:textbox inset="0,0,0,0">
            <w:txbxContent>
              <w:p>
                <w:pPr>
                  <w:pStyle w:val="BodyText"/>
                  <w:spacing w:line="201" w:lineRule="exact"/>
                  <w:ind w:left="20"/>
                </w:pPr>
                <w:r>
                  <w:rPr/>
                  <w:t>⑵ 駐車場内の通路に設ける段及び傾斜路</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0.280029pt;margin-top:96.839981pt;width:25.7pt;height:60.85pt;mso-position-horizontal-relative:page;mso-position-vertical-relative:page;z-index:-253196288" coordorigin="10006,1937" coordsize="514,1217" path="m10519,3146l10514,3142,10514,3139,10502,3127,10502,3125,10490,3113,10490,3110,10478,3098,10478,3096,10466,3084,10466,3082,10454,3070,10454,3067,10442,3055,10442,3053,10430,3041,10430,3038,10418,3026,10418,3024,10406,3012,10406,3010,10394,2998,10394,2995,10382,2983,10382,2981,10370,2969,10370,2966,10358,2954,10358,2952,10346,2940,10346,2938,10334,2926,10334,2923,10322,2911,10322,2909,10310,2897,10310,2894,10298,2882,10298,2880,10286,2868,10286,2866,10274,2854,10274,2851,10262,2839,10262,2837,10250,2825,10250,2822,10238,2810,10238,2808,10226,2796,10226,2794,10214,2782,10214,2779,10202,2767,10202,2765,10190,2753,10190,2750,10178,2738,10178,2736,10166,2724,10166,2722,10154,2710,10154,2707,10142,2695,10142,2693,10130,2681,10130,2678,10118,2666,10118,2664,10106,2652,10106,2650,10094,2638,10094,2635,10082,2623,10082,2621,10070,2609,10070,2606,10058,2594,10058,2592,10046,2580,10046,2578,10034,2566,10034,2563,10022,2551,10022,2549,10015,2542,10013,2542,10006,2546,10013,2554,10013,2556,10025,2568,10025,2570,10037,2582,10037,2585,10049,2597,10049,2599,10061,2611,10061,2614,10073,2626,10073,2628,10085,2640,10085,2642,10097,2654,10097,2657,10109,2669,10109,2671,10121,2683,10121,2686,10133,2698,10133,2700,10145,2712,10145,2714,10157,2726,10157,2729,10169,2741,10169,2743,10181,2755,10181,2758,10193,2770,10193,2772,10205,2784,10205,2786,10217,2798,10217,2801,10229,2813,10229,2815,10241,2827,10241,2830,10253,2842,10253,2844,10265,2856,10265,2858,10277,2870,10277,2873,10289,2885,10289,2887,10301,2899,10301,2902,10313,2914,10313,2916,10325,2928,10325,2930,10337,2942,10337,2945,10349,2957,10349,2959,10361,2971,10361,2974,10373,2986,10373,2988,10385,3000,10385,3002,10397,3014,10397,3017,10409,3029,10409,3031,10421,3043,10421,3046,10433,3058,10433,3060,10445,3072,10445,3074,10457,3086,10457,3089,10469,3101,10469,3103,10481,3115,10481,3118,10493,3130,10493,3132,10505,3144,10505,3146,10510,3151,10510,3154,10517,3149,10519,3146m10519,2539l10514,2534,10514,2532,10502,2520,10502,2518,10490,2506,10490,2503,10478,2491,10478,2489,10466,2477,10466,2474,10454,2462,10454,2460,10442,2448,10442,2446,10428,2431,10428,2429,10416,2417,10416,2414,10404,2402,10404,2400,10392,2388,10392,2386,10380,2374,10380,2371,10368,2359,10368,2357,10356,2345,10356,2342,10342,2328,10342,2326,10330,2314,10330,2311,10318,2299,10318,2297,10306,2285,10306,2282,10294,2270,10294,2268,10282,2256,10282,2254,10270,2242,10270,2239,10255,2225,10255,2222,10243,2210,10243,2208,10231,2196,10231,2194,10219,2182,10219,2179,10207,2167,10207,2165,10195,2153,10195,2150,10181,2136,10181,2134,10169,2122,10169,2119,10157,2107,10157,2105,10145,2093,10145,2090,10133,2078,10133,2076,10121,2064,10121,2062,10109,2050,10109,2047,10094,2033,10094,2030,10082,2018,10082,2016,10070,2004,10070,2002,10058,1990,10058,1987,10046,1975,10046,1973,10034,1961,10034,1958,10022,1946,10022,1944,10015,1937,10013,1937,10006,1942,10013,1949,10013,1951,10025,1963,10025,1966,10037,1978,10037,1980,10049,1992,10049,1994,10061,2006,10061,2009,10073,2021,10073,2023,10085,2035,10085,2038,10099,2052,10099,2054,10111,2066,10111,2069,10123,2081,10123,2083,10135,2095,10135,2098,10147,2110,10147,2112,10159,2124,10159,2126,10171,2138,10171,2141,10186,2155,10186,2158,10198,2170,10198,2172,10210,2184,10210,2186,10222,2198,10222,2201,10234,2213,10234,2215,10246,2227,10246,2230,10260,2244,10260,2246,10272,2258,10272,2261,10284,2273,10284,2275,10296,2287,10296,2290,10308,2302,10308,2304,10320,2316,10320,2318,10332,2330,10332,2333,10346,2347,10346,2350,10358,2362,10358,2364,10370,2376,10370,2378,10382,2390,10382,2393,10394,2405,10394,2407,10406,2419,10406,2422,10418,2434,10418,2436,10433,2450,10433,2453,10445,2465,10445,2467,10457,2479,10457,2482,10469,2494,10469,2496,10481,2508,10481,2510,10493,2522,10493,2525,10505,2537,10505,2539,10510,2544,10510,2546,10517,2542,10519,2539e" filled="true" fillcolor="#000000" stroked="false">
          <v:path arrowok="t"/>
          <v:fill type="solid"/>
          <w10:wrap type="none"/>
        </v:shape>
      </w:pict>
    </w:r>
    <w:r>
      <w:rPr/>
      <w:pict>
        <v:shape style="position:absolute;margin-left:64.160004pt;margin-top:41.650639pt;width:52.65pt;height:10.050pt;mso-position-horizontal-relative:page;mso-position-vertical-relative:page;z-index:-253195264" type="#_x0000_t202" filled="false" stroked="false">
          <v:textbox inset="0,0,0,0">
            <w:txbxContent>
              <w:p>
                <w:pPr>
                  <w:pStyle w:val="BodyText"/>
                  <w:spacing w:line="201" w:lineRule="exact"/>
                  <w:ind w:left="20"/>
                </w:pPr>
                <w:r>
                  <w:rPr/>
                  <w:t>５ 案内標示</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64.160004pt;margin-top:41.650639pt;width:52.65pt;height:10.050pt;mso-position-horizontal-relative:page;mso-position-vertical-relative:page;z-index:-253194240" type="#_x0000_t202" filled="false" stroked="false">
          <v:textbox inset="0,0,0,0">
            <w:txbxContent>
              <w:p>
                <w:pPr>
                  <w:pStyle w:val="BodyText"/>
                  <w:spacing w:line="201" w:lineRule="exact"/>
                  <w:ind w:left="20"/>
                </w:pPr>
                <w:r>
                  <w:rPr/>
                  <w:t>６ 附帯設備</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421" w:hanging="341"/>
      </w:pPr>
      <w:rPr>
        <w:rFonts w:hint="default" w:ascii="ＭＳ 明朝" w:hAnsi="ＭＳ 明朝" w:eastAsia="ＭＳ 明朝" w:cs="ＭＳ 明朝"/>
        <w:w w:val="100"/>
        <w:sz w:val="16"/>
        <w:szCs w:val="16"/>
      </w:rPr>
    </w:lvl>
    <w:lvl w:ilvl="1">
      <w:start w:val="0"/>
      <w:numFmt w:val="bullet"/>
      <w:lvlText w:val="•"/>
      <w:lvlJc w:val="left"/>
      <w:pPr>
        <w:ind w:left="647" w:hanging="341"/>
      </w:pPr>
      <w:rPr>
        <w:rFonts w:hint="default"/>
      </w:rPr>
    </w:lvl>
    <w:lvl w:ilvl="2">
      <w:start w:val="0"/>
      <w:numFmt w:val="bullet"/>
      <w:lvlText w:val="•"/>
      <w:lvlJc w:val="left"/>
      <w:pPr>
        <w:ind w:left="875" w:hanging="341"/>
      </w:pPr>
      <w:rPr>
        <w:rFonts w:hint="default"/>
      </w:rPr>
    </w:lvl>
    <w:lvl w:ilvl="3">
      <w:start w:val="0"/>
      <w:numFmt w:val="bullet"/>
      <w:lvlText w:val="•"/>
      <w:lvlJc w:val="left"/>
      <w:pPr>
        <w:ind w:left="1102" w:hanging="341"/>
      </w:pPr>
      <w:rPr>
        <w:rFonts w:hint="default"/>
      </w:rPr>
    </w:lvl>
    <w:lvl w:ilvl="4">
      <w:start w:val="0"/>
      <w:numFmt w:val="bullet"/>
      <w:lvlText w:val="•"/>
      <w:lvlJc w:val="left"/>
      <w:pPr>
        <w:ind w:left="1330" w:hanging="341"/>
      </w:pPr>
      <w:rPr>
        <w:rFonts w:hint="default"/>
      </w:rPr>
    </w:lvl>
    <w:lvl w:ilvl="5">
      <w:start w:val="0"/>
      <w:numFmt w:val="bullet"/>
      <w:lvlText w:val="•"/>
      <w:lvlJc w:val="left"/>
      <w:pPr>
        <w:ind w:left="1557" w:hanging="341"/>
      </w:pPr>
      <w:rPr>
        <w:rFonts w:hint="default"/>
      </w:rPr>
    </w:lvl>
    <w:lvl w:ilvl="6">
      <w:start w:val="0"/>
      <w:numFmt w:val="bullet"/>
      <w:lvlText w:val="•"/>
      <w:lvlJc w:val="left"/>
      <w:pPr>
        <w:ind w:left="1785" w:hanging="341"/>
      </w:pPr>
      <w:rPr>
        <w:rFonts w:hint="default"/>
      </w:rPr>
    </w:lvl>
    <w:lvl w:ilvl="7">
      <w:start w:val="0"/>
      <w:numFmt w:val="bullet"/>
      <w:lvlText w:val="•"/>
      <w:lvlJc w:val="left"/>
      <w:pPr>
        <w:ind w:left="2012" w:hanging="341"/>
      </w:pPr>
      <w:rPr>
        <w:rFonts w:hint="default"/>
      </w:rPr>
    </w:lvl>
    <w:lvl w:ilvl="8">
      <w:start w:val="0"/>
      <w:numFmt w:val="bullet"/>
      <w:lvlText w:val="•"/>
      <w:lvlJc w:val="left"/>
      <w:pPr>
        <w:ind w:left="2240" w:hanging="341"/>
      </w:pPr>
      <w:rPr>
        <w:rFonts w:hint="default"/>
      </w:rPr>
    </w:lvl>
  </w:abstractNum>
  <w:abstractNum w:abstractNumId="6">
    <w:multiLevelType w:val="hybridMultilevel"/>
    <w:lvl w:ilvl="0">
      <w:start w:val="0"/>
      <w:numFmt w:val="bullet"/>
      <w:lvlText w:val="・"/>
      <w:lvlJc w:val="left"/>
      <w:pPr>
        <w:ind w:left="421" w:hanging="356"/>
      </w:pPr>
      <w:rPr>
        <w:rFonts w:hint="default" w:ascii="ＭＳ 明朝" w:hAnsi="ＭＳ 明朝" w:eastAsia="ＭＳ 明朝" w:cs="ＭＳ 明朝"/>
        <w:w w:val="100"/>
        <w:sz w:val="16"/>
        <w:szCs w:val="16"/>
      </w:rPr>
    </w:lvl>
    <w:lvl w:ilvl="1">
      <w:start w:val="0"/>
      <w:numFmt w:val="bullet"/>
      <w:lvlText w:val="•"/>
      <w:lvlJc w:val="left"/>
      <w:pPr>
        <w:ind w:left="647" w:hanging="356"/>
      </w:pPr>
      <w:rPr>
        <w:rFonts w:hint="default"/>
      </w:rPr>
    </w:lvl>
    <w:lvl w:ilvl="2">
      <w:start w:val="0"/>
      <w:numFmt w:val="bullet"/>
      <w:lvlText w:val="•"/>
      <w:lvlJc w:val="left"/>
      <w:pPr>
        <w:ind w:left="875" w:hanging="356"/>
      </w:pPr>
      <w:rPr>
        <w:rFonts w:hint="default"/>
      </w:rPr>
    </w:lvl>
    <w:lvl w:ilvl="3">
      <w:start w:val="0"/>
      <w:numFmt w:val="bullet"/>
      <w:lvlText w:val="•"/>
      <w:lvlJc w:val="left"/>
      <w:pPr>
        <w:ind w:left="1102" w:hanging="356"/>
      </w:pPr>
      <w:rPr>
        <w:rFonts w:hint="default"/>
      </w:rPr>
    </w:lvl>
    <w:lvl w:ilvl="4">
      <w:start w:val="0"/>
      <w:numFmt w:val="bullet"/>
      <w:lvlText w:val="•"/>
      <w:lvlJc w:val="left"/>
      <w:pPr>
        <w:ind w:left="1330" w:hanging="356"/>
      </w:pPr>
      <w:rPr>
        <w:rFonts w:hint="default"/>
      </w:rPr>
    </w:lvl>
    <w:lvl w:ilvl="5">
      <w:start w:val="0"/>
      <w:numFmt w:val="bullet"/>
      <w:lvlText w:val="•"/>
      <w:lvlJc w:val="left"/>
      <w:pPr>
        <w:ind w:left="1557" w:hanging="356"/>
      </w:pPr>
      <w:rPr>
        <w:rFonts w:hint="default"/>
      </w:rPr>
    </w:lvl>
    <w:lvl w:ilvl="6">
      <w:start w:val="0"/>
      <w:numFmt w:val="bullet"/>
      <w:lvlText w:val="•"/>
      <w:lvlJc w:val="left"/>
      <w:pPr>
        <w:ind w:left="1785" w:hanging="356"/>
      </w:pPr>
      <w:rPr>
        <w:rFonts w:hint="default"/>
      </w:rPr>
    </w:lvl>
    <w:lvl w:ilvl="7">
      <w:start w:val="0"/>
      <w:numFmt w:val="bullet"/>
      <w:lvlText w:val="•"/>
      <w:lvlJc w:val="left"/>
      <w:pPr>
        <w:ind w:left="2012" w:hanging="356"/>
      </w:pPr>
      <w:rPr>
        <w:rFonts w:hint="default"/>
      </w:rPr>
    </w:lvl>
    <w:lvl w:ilvl="8">
      <w:start w:val="0"/>
      <w:numFmt w:val="bullet"/>
      <w:lvlText w:val="•"/>
      <w:lvlJc w:val="left"/>
      <w:pPr>
        <w:ind w:left="2240" w:hanging="356"/>
      </w:pPr>
      <w:rPr>
        <w:rFonts w:hint="default"/>
      </w:rPr>
    </w:lvl>
  </w:abstractNum>
  <w:abstractNum w:abstractNumId="5">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4">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3">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2">
    <w:multiLevelType w:val="hybridMultilevel"/>
    <w:lvl w:ilvl="0">
      <w:start w:val="0"/>
      <w:numFmt w:val="bullet"/>
      <w:lvlText w:val="・"/>
      <w:lvlJc w:val="left"/>
      <w:pPr>
        <w:ind w:left="421" w:hanging="339"/>
      </w:pPr>
      <w:rPr>
        <w:rFonts w:hint="default" w:ascii="ＭＳ 明朝" w:hAnsi="ＭＳ 明朝" w:eastAsia="ＭＳ 明朝" w:cs="ＭＳ 明朝"/>
        <w:w w:val="100"/>
        <w:sz w:val="16"/>
        <w:szCs w:val="16"/>
      </w:rPr>
    </w:lvl>
    <w:lvl w:ilvl="1">
      <w:start w:val="0"/>
      <w:numFmt w:val="bullet"/>
      <w:lvlText w:val="•"/>
      <w:lvlJc w:val="left"/>
      <w:pPr>
        <w:ind w:left="647" w:hanging="339"/>
      </w:pPr>
      <w:rPr>
        <w:rFonts w:hint="default"/>
      </w:rPr>
    </w:lvl>
    <w:lvl w:ilvl="2">
      <w:start w:val="0"/>
      <w:numFmt w:val="bullet"/>
      <w:lvlText w:val="•"/>
      <w:lvlJc w:val="left"/>
      <w:pPr>
        <w:ind w:left="875" w:hanging="339"/>
      </w:pPr>
      <w:rPr>
        <w:rFonts w:hint="default"/>
      </w:rPr>
    </w:lvl>
    <w:lvl w:ilvl="3">
      <w:start w:val="0"/>
      <w:numFmt w:val="bullet"/>
      <w:lvlText w:val="•"/>
      <w:lvlJc w:val="left"/>
      <w:pPr>
        <w:ind w:left="1102" w:hanging="339"/>
      </w:pPr>
      <w:rPr>
        <w:rFonts w:hint="default"/>
      </w:rPr>
    </w:lvl>
    <w:lvl w:ilvl="4">
      <w:start w:val="0"/>
      <w:numFmt w:val="bullet"/>
      <w:lvlText w:val="•"/>
      <w:lvlJc w:val="left"/>
      <w:pPr>
        <w:ind w:left="1330" w:hanging="339"/>
      </w:pPr>
      <w:rPr>
        <w:rFonts w:hint="default"/>
      </w:rPr>
    </w:lvl>
    <w:lvl w:ilvl="5">
      <w:start w:val="0"/>
      <w:numFmt w:val="bullet"/>
      <w:lvlText w:val="•"/>
      <w:lvlJc w:val="left"/>
      <w:pPr>
        <w:ind w:left="1557" w:hanging="339"/>
      </w:pPr>
      <w:rPr>
        <w:rFonts w:hint="default"/>
      </w:rPr>
    </w:lvl>
    <w:lvl w:ilvl="6">
      <w:start w:val="0"/>
      <w:numFmt w:val="bullet"/>
      <w:lvlText w:val="•"/>
      <w:lvlJc w:val="left"/>
      <w:pPr>
        <w:ind w:left="1785" w:hanging="339"/>
      </w:pPr>
      <w:rPr>
        <w:rFonts w:hint="default"/>
      </w:rPr>
    </w:lvl>
    <w:lvl w:ilvl="7">
      <w:start w:val="0"/>
      <w:numFmt w:val="bullet"/>
      <w:lvlText w:val="•"/>
      <w:lvlJc w:val="left"/>
      <w:pPr>
        <w:ind w:left="2012" w:hanging="339"/>
      </w:pPr>
      <w:rPr>
        <w:rFonts w:hint="default"/>
      </w:rPr>
    </w:lvl>
    <w:lvl w:ilvl="8">
      <w:start w:val="0"/>
      <w:numFmt w:val="bullet"/>
      <w:lvlText w:val="•"/>
      <w:lvlJc w:val="left"/>
      <w:pPr>
        <w:ind w:left="2240" w:hanging="339"/>
      </w:pPr>
      <w:rPr>
        <w:rFonts w:hint="default"/>
      </w:rPr>
    </w:lvl>
  </w:abstractNum>
  <w:abstractNum w:abstractNumId="1">
    <w:multiLevelType w:val="hybridMultilevel"/>
    <w:lvl w:ilvl="0">
      <w:start w:val="0"/>
      <w:numFmt w:val="bullet"/>
      <w:lvlText w:val="・"/>
      <w:lvlJc w:val="left"/>
      <w:pPr>
        <w:ind w:left="421" w:hanging="341"/>
      </w:pPr>
      <w:rPr>
        <w:rFonts w:hint="default" w:ascii="ＭＳ 明朝" w:hAnsi="ＭＳ 明朝" w:eastAsia="ＭＳ 明朝" w:cs="ＭＳ 明朝"/>
        <w:w w:val="100"/>
        <w:sz w:val="16"/>
        <w:szCs w:val="16"/>
      </w:rPr>
    </w:lvl>
    <w:lvl w:ilvl="1">
      <w:start w:val="0"/>
      <w:numFmt w:val="bullet"/>
      <w:lvlText w:val="•"/>
      <w:lvlJc w:val="left"/>
      <w:pPr>
        <w:ind w:left="647" w:hanging="341"/>
      </w:pPr>
      <w:rPr>
        <w:rFonts w:hint="default"/>
      </w:rPr>
    </w:lvl>
    <w:lvl w:ilvl="2">
      <w:start w:val="0"/>
      <w:numFmt w:val="bullet"/>
      <w:lvlText w:val="•"/>
      <w:lvlJc w:val="left"/>
      <w:pPr>
        <w:ind w:left="875" w:hanging="341"/>
      </w:pPr>
      <w:rPr>
        <w:rFonts w:hint="default"/>
      </w:rPr>
    </w:lvl>
    <w:lvl w:ilvl="3">
      <w:start w:val="0"/>
      <w:numFmt w:val="bullet"/>
      <w:lvlText w:val="•"/>
      <w:lvlJc w:val="left"/>
      <w:pPr>
        <w:ind w:left="1102" w:hanging="341"/>
      </w:pPr>
      <w:rPr>
        <w:rFonts w:hint="default"/>
      </w:rPr>
    </w:lvl>
    <w:lvl w:ilvl="4">
      <w:start w:val="0"/>
      <w:numFmt w:val="bullet"/>
      <w:lvlText w:val="•"/>
      <w:lvlJc w:val="left"/>
      <w:pPr>
        <w:ind w:left="1330" w:hanging="341"/>
      </w:pPr>
      <w:rPr>
        <w:rFonts w:hint="default"/>
      </w:rPr>
    </w:lvl>
    <w:lvl w:ilvl="5">
      <w:start w:val="0"/>
      <w:numFmt w:val="bullet"/>
      <w:lvlText w:val="•"/>
      <w:lvlJc w:val="left"/>
      <w:pPr>
        <w:ind w:left="1557" w:hanging="341"/>
      </w:pPr>
      <w:rPr>
        <w:rFonts w:hint="default"/>
      </w:rPr>
    </w:lvl>
    <w:lvl w:ilvl="6">
      <w:start w:val="0"/>
      <w:numFmt w:val="bullet"/>
      <w:lvlText w:val="•"/>
      <w:lvlJc w:val="left"/>
      <w:pPr>
        <w:ind w:left="1785" w:hanging="341"/>
      </w:pPr>
      <w:rPr>
        <w:rFonts w:hint="default"/>
      </w:rPr>
    </w:lvl>
    <w:lvl w:ilvl="7">
      <w:start w:val="0"/>
      <w:numFmt w:val="bullet"/>
      <w:lvlText w:val="•"/>
      <w:lvlJc w:val="left"/>
      <w:pPr>
        <w:ind w:left="2012" w:hanging="341"/>
      </w:pPr>
      <w:rPr>
        <w:rFonts w:hint="default"/>
      </w:rPr>
    </w:lvl>
    <w:lvl w:ilvl="8">
      <w:start w:val="0"/>
      <w:numFmt w:val="bullet"/>
      <w:lvlText w:val="•"/>
      <w:lvlJc w:val="left"/>
      <w:pPr>
        <w:ind w:left="2240" w:hanging="341"/>
      </w:pPr>
      <w:rPr>
        <w:rFonts w:hint="default"/>
      </w:rPr>
    </w:lvl>
  </w:abstractNum>
  <w:abstractNum w:abstractNumId="0">
    <w:multiLevelType w:val="hybridMultilevel"/>
    <w:lvl w:ilvl="0">
      <w:start w:val="0"/>
      <w:numFmt w:val="bullet"/>
      <w:lvlText w:val="・"/>
      <w:lvlJc w:val="left"/>
      <w:pPr>
        <w:ind w:left="421" w:hanging="356"/>
      </w:pPr>
      <w:rPr>
        <w:rFonts w:hint="default" w:ascii="ＭＳ 明朝" w:hAnsi="ＭＳ 明朝" w:eastAsia="ＭＳ 明朝" w:cs="ＭＳ 明朝"/>
        <w:w w:val="100"/>
        <w:sz w:val="16"/>
        <w:szCs w:val="16"/>
      </w:rPr>
    </w:lvl>
    <w:lvl w:ilvl="1">
      <w:start w:val="0"/>
      <w:numFmt w:val="bullet"/>
      <w:lvlText w:val="•"/>
      <w:lvlJc w:val="left"/>
      <w:pPr>
        <w:ind w:left="647" w:hanging="356"/>
      </w:pPr>
      <w:rPr>
        <w:rFonts w:hint="default"/>
      </w:rPr>
    </w:lvl>
    <w:lvl w:ilvl="2">
      <w:start w:val="0"/>
      <w:numFmt w:val="bullet"/>
      <w:lvlText w:val="•"/>
      <w:lvlJc w:val="left"/>
      <w:pPr>
        <w:ind w:left="875" w:hanging="356"/>
      </w:pPr>
      <w:rPr>
        <w:rFonts w:hint="default"/>
      </w:rPr>
    </w:lvl>
    <w:lvl w:ilvl="3">
      <w:start w:val="0"/>
      <w:numFmt w:val="bullet"/>
      <w:lvlText w:val="•"/>
      <w:lvlJc w:val="left"/>
      <w:pPr>
        <w:ind w:left="1102" w:hanging="356"/>
      </w:pPr>
      <w:rPr>
        <w:rFonts w:hint="default"/>
      </w:rPr>
    </w:lvl>
    <w:lvl w:ilvl="4">
      <w:start w:val="0"/>
      <w:numFmt w:val="bullet"/>
      <w:lvlText w:val="•"/>
      <w:lvlJc w:val="left"/>
      <w:pPr>
        <w:ind w:left="1330" w:hanging="356"/>
      </w:pPr>
      <w:rPr>
        <w:rFonts w:hint="default"/>
      </w:rPr>
    </w:lvl>
    <w:lvl w:ilvl="5">
      <w:start w:val="0"/>
      <w:numFmt w:val="bullet"/>
      <w:lvlText w:val="•"/>
      <w:lvlJc w:val="left"/>
      <w:pPr>
        <w:ind w:left="1557" w:hanging="356"/>
      </w:pPr>
      <w:rPr>
        <w:rFonts w:hint="default"/>
      </w:rPr>
    </w:lvl>
    <w:lvl w:ilvl="6">
      <w:start w:val="0"/>
      <w:numFmt w:val="bullet"/>
      <w:lvlText w:val="•"/>
      <w:lvlJc w:val="left"/>
      <w:pPr>
        <w:ind w:left="1785" w:hanging="356"/>
      </w:pPr>
      <w:rPr>
        <w:rFonts w:hint="default"/>
      </w:rPr>
    </w:lvl>
    <w:lvl w:ilvl="7">
      <w:start w:val="0"/>
      <w:numFmt w:val="bullet"/>
      <w:lvlText w:val="•"/>
      <w:lvlJc w:val="left"/>
      <w:pPr>
        <w:ind w:left="2012" w:hanging="356"/>
      </w:pPr>
      <w:rPr>
        <w:rFonts w:hint="default"/>
      </w:rPr>
    </w:lvl>
    <w:lvl w:ilvl="8">
      <w:start w:val="0"/>
      <w:numFmt w:val="bullet"/>
      <w:lvlText w:val="•"/>
      <w:lvlJc w:val="left"/>
      <w:pPr>
        <w:ind w:left="2240" w:hanging="356"/>
      </w:pPr>
      <w:rPr>
        <w:rFonts w:hint="default"/>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rPr>
  </w:style>
  <w:style w:styleId="BodyText" w:type="paragraph">
    <w:name w:val="Body Text"/>
    <w:basedOn w:val="Normal"/>
    <w:uiPriority w:val="1"/>
    <w:qFormat/>
    <w:pPr/>
    <w:rPr>
      <w:rFonts w:ascii="ＭＳ 明朝" w:hAnsi="ＭＳ 明朝" w:eastAsia="ＭＳ 明朝" w:cs="ＭＳ 明朝"/>
      <w:sz w:val="16"/>
      <w:szCs w:val="16"/>
    </w:rPr>
  </w:style>
  <w:style w:styleId="Heading1" w:type="paragraph">
    <w:name w:val="Heading 1"/>
    <w:basedOn w:val="Normal"/>
    <w:uiPriority w:val="1"/>
    <w:qFormat/>
    <w:pPr>
      <w:ind w:left="63"/>
      <w:outlineLvl w:val="1"/>
    </w:pPr>
    <w:rPr>
      <w:rFonts w:ascii="ＭＳ ゴシック" w:hAnsi="ＭＳ ゴシック" w:eastAsia="ＭＳ ゴシック" w:cs="ＭＳ ゴシック"/>
      <w:b/>
      <w:bCs/>
      <w:sz w:val="24"/>
      <w:szCs w:val="24"/>
      <w:u w:val="single" w:color="000000"/>
    </w:rPr>
  </w:style>
  <w:style w:styleId="ListParagraph" w:type="paragraph">
    <w:name w:val="List Paragraph"/>
    <w:basedOn w:val="Normal"/>
    <w:uiPriority w:val="1"/>
    <w:qFormat/>
    <w:pPr/>
    <w:rPr/>
  </w:style>
  <w:style w:styleId="TableParagraph" w:type="paragraph">
    <w:name w:val="Table Paragraph"/>
    <w:basedOn w:val="Normal"/>
    <w:uiPriority w:val="1"/>
    <w:qFormat/>
    <w:pPr/>
    <w:rPr>
      <w:rFonts w:ascii="ＭＳ 明朝" w:hAnsi="ＭＳ 明朝" w:eastAsia="ＭＳ 明朝" w:cs="ＭＳ 明朝"/>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image" Target="media/image1.png"/><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image" Target="media/image2.png"/><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dcterms:created xsi:type="dcterms:W3CDTF">2024-08-21T01:18:17Z</dcterms:created>
  <dcterms:modified xsi:type="dcterms:W3CDTF">2024-08-21T01:18:17Z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LastSaved">
    <vt:filetime>2024-08-21T00:00:00Z</vt:filetime>
  </property>
</Properties>
</file>