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ED" w:rsidRDefault="007934D8" w:rsidP="007934D8">
      <w:bookmarkStart w:id="0" w:name="_GoBack"/>
      <w:bookmarkEnd w:id="0"/>
      <w:r>
        <w:rPr>
          <w:rFonts w:hint="eastAsia"/>
        </w:rPr>
        <w:t>様式第２号（第９条関係）</w:t>
      </w:r>
    </w:p>
    <w:p w:rsidR="007934D8" w:rsidRDefault="007934D8" w:rsidP="007934D8"/>
    <w:p w:rsidR="007934D8" w:rsidRPr="002A78ED" w:rsidRDefault="007934D8" w:rsidP="007934D8">
      <w:pPr>
        <w:rPr>
          <w:szCs w:val="21"/>
        </w:rPr>
      </w:pPr>
      <w:r w:rsidRPr="002A78ED">
        <w:rPr>
          <w:rFonts w:hint="eastAsia"/>
          <w:szCs w:val="21"/>
        </w:rPr>
        <w:t>経済産業省関係産業競争力強化法施行規則（平成２６年経済産業省令第１号）第７条</w:t>
      </w:r>
    </w:p>
    <w:p w:rsidR="007934D8" w:rsidRPr="002A78ED" w:rsidRDefault="007934D8" w:rsidP="007934D8">
      <w:pPr>
        <w:rPr>
          <w:szCs w:val="21"/>
        </w:rPr>
      </w:pPr>
      <w:r w:rsidRPr="002A78ED">
        <w:rPr>
          <w:rFonts w:hint="eastAsia"/>
          <w:szCs w:val="21"/>
        </w:rPr>
        <w:t>第１項の規定による証明に関する</w:t>
      </w:r>
      <w:r>
        <w:rPr>
          <w:rFonts w:hint="eastAsia"/>
          <w:szCs w:val="21"/>
        </w:rPr>
        <w:t>再交付</w:t>
      </w:r>
      <w:r w:rsidR="001A18A4">
        <w:rPr>
          <w:rFonts w:hint="eastAsia"/>
          <w:szCs w:val="21"/>
        </w:rPr>
        <w:t>申出</w:t>
      </w:r>
      <w:r w:rsidRPr="002A78ED">
        <w:rPr>
          <w:rFonts w:hint="eastAsia"/>
          <w:szCs w:val="21"/>
        </w:rPr>
        <w:t>書</w:t>
      </w:r>
    </w:p>
    <w:p w:rsidR="007934D8" w:rsidRPr="002A78ED" w:rsidRDefault="007934D8" w:rsidP="007934D8">
      <w:pPr>
        <w:rPr>
          <w:szCs w:val="21"/>
        </w:rPr>
      </w:pPr>
    </w:p>
    <w:p w:rsidR="007934D8" w:rsidRPr="002A78ED" w:rsidRDefault="007579CF" w:rsidP="007934D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934D8" w:rsidRPr="002A78ED">
        <w:rPr>
          <w:rFonts w:hint="eastAsia"/>
          <w:szCs w:val="21"/>
        </w:rPr>
        <w:t xml:space="preserve">　　年　　月　　日</w:t>
      </w:r>
    </w:p>
    <w:p w:rsidR="007934D8" w:rsidRPr="002A78ED" w:rsidRDefault="007934D8" w:rsidP="007934D8">
      <w:pPr>
        <w:ind w:firstLineChars="100" w:firstLine="396"/>
        <w:rPr>
          <w:szCs w:val="21"/>
        </w:rPr>
      </w:pPr>
      <w:r w:rsidRPr="00433D8C">
        <w:rPr>
          <w:rFonts w:hint="eastAsia"/>
          <w:spacing w:val="93"/>
          <w:kern w:val="0"/>
          <w:szCs w:val="21"/>
          <w:fitText w:val="1400" w:id="691211264"/>
        </w:rPr>
        <w:t>石巻市</w:t>
      </w:r>
      <w:r w:rsidRPr="00433D8C">
        <w:rPr>
          <w:rFonts w:hint="eastAsia"/>
          <w:spacing w:val="1"/>
          <w:kern w:val="0"/>
          <w:szCs w:val="21"/>
          <w:fitText w:val="1400" w:id="691211264"/>
        </w:rPr>
        <w:t>長</w:t>
      </w:r>
      <w:r w:rsidRPr="002A78ED">
        <w:rPr>
          <w:rFonts w:hint="eastAsia"/>
          <w:kern w:val="0"/>
          <w:szCs w:val="21"/>
        </w:rPr>
        <w:t xml:space="preserve">　</w:t>
      </w:r>
      <w:r w:rsidR="00433D8C">
        <w:rPr>
          <w:rFonts w:hint="eastAsia"/>
          <w:kern w:val="0"/>
          <w:szCs w:val="21"/>
        </w:rPr>
        <w:t>殿</w:t>
      </w:r>
    </w:p>
    <w:p w:rsidR="007934D8" w:rsidRPr="002A78ED" w:rsidRDefault="007934D8" w:rsidP="007934D8">
      <w:pPr>
        <w:ind w:left="3360" w:firstLine="840"/>
        <w:rPr>
          <w:szCs w:val="21"/>
        </w:rPr>
      </w:pPr>
      <w:r w:rsidRPr="002A78ED">
        <w:rPr>
          <w:rFonts w:hint="eastAsia"/>
          <w:szCs w:val="21"/>
        </w:rPr>
        <w:t xml:space="preserve">住 所 　　　　　</w:t>
      </w:r>
    </w:p>
    <w:p w:rsidR="007934D8" w:rsidRPr="002A78ED" w:rsidRDefault="007934D8" w:rsidP="007934D8">
      <w:pPr>
        <w:ind w:left="4200"/>
        <w:rPr>
          <w:szCs w:val="21"/>
        </w:rPr>
      </w:pPr>
      <w:r w:rsidRPr="002A78ED">
        <w:rPr>
          <w:rFonts w:hint="eastAsia"/>
          <w:szCs w:val="21"/>
        </w:rPr>
        <w:t xml:space="preserve">電話番号 　　　　　　　 </w:t>
      </w:r>
    </w:p>
    <w:p w:rsidR="007934D8" w:rsidRPr="002A78ED" w:rsidRDefault="007934D8" w:rsidP="007934D8">
      <w:pPr>
        <w:ind w:left="3360" w:firstLine="840"/>
        <w:rPr>
          <w:szCs w:val="21"/>
        </w:rPr>
      </w:pPr>
      <w:r w:rsidRPr="002A78ED">
        <w:rPr>
          <w:rFonts w:hint="eastAsia"/>
          <w:szCs w:val="21"/>
        </w:rPr>
        <w:t xml:space="preserve">申請者氏名　　　　　　　  </w:t>
      </w:r>
      <w:r w:rsidR="004D627F">
        <w:rPr>
          <w:rFonts w:hint="eastAsia"/>
          <w:szCs w:val="21"/>
        </w:rPr>
        <w:t xml:space="preserve">　　　　</w:t>
      </w:r>
    </w:p>
    <w:p w:rsidR="007934D8" w:rsidRPr="002A78ED" w:rsidRDefault="007934D8" w:rsidP="007934D8">
      <w:pPr>
        <w:rPr>
          <w:szCs w:val="21"/>
        </w:rPr>
      </w:pPr>
      <w:r w:rsidRPr="002A78ED">
        <w:rPr>
          <w:rFonts w:hint="eastAsia"/>
          <w:szCs w:val="21"/>
        </w:rPr>
        <w:t xml:space="preserve">　　　　　　　　　　　　　　　　　　　　　　(※法人の場合は代表者名)</w:t>
      </w:r>
    </w:p>
    <w:p w:rsidR="007934D8" w:rsidRPr="002A78ED" w:rsidRDefault="007934D8" w:rsidP="007934D8">
      <w:pPr>
        <w:rPr>
          <w:szCs w:val="21"/>
        </w:rPr>
      </w:pPr>
    </w:p>
    <w:p w:rsidR="001A18A4" w:rsidRDefault="000D4F63" w:rsidP="001A18A4">
      <w:pPr>
        <w:ind w:firstLineChars="100" w:firstLine="210"/>
      </w:pPr>
      <w:r>
        <w:rPr>
          <w:rFonts w:hint="eastAsia"/>
        </w:rPr>
        <w:t xml:space="preserve">令和　　</w:t>
      </w:r>
      <w:r w:rsidR="001A18A4">
        <w:rPr>
          <w:rFonts w:hint="eastAsia"/>
        </w:rPr>
        <w:t>年　　月　　日付け石産推第　　号で証明の交付を受けましたが、再交付が必要となったので、特定創業支援</w:t>
      </w:r>
      <w:r w:rsidR="00D42D58">
        <w:rPr>
          <w:rFonts w:hint="eastAsia"/>
        </w:rPr>
        <w:t>等</w:t>
      </w:r>
      <w:r w:rsidR="001A18A4">
        <w:rPr>
          <w:rFonts w:hint="eastAsia"/>
        </w:rPr>
        <w:t>事業により支援を受けたことの証明に係る事務手続要領第９条第２項の規定により、下記のとおり再交付を申出ます。</w:t>
      </w:r>
    </w:p>
    <w:p w:rsidR="001A18A4" w:rsidRPr="001A18A4" w:rsidRDefault="001A18A4" w:rsidP="001A18A4">
      <w:pPr>
        <w:jc w:val="center"/>
      </w:pPr>
    </w:p>
    <w:p w:rsidR="001A18A4" w:rsidRDefault="001A18A4" w:rsidP="001A18A4">
      <w:pPr>
        <w:jc w:val="center"/>
      </w:pPr>
      <w:r>
        <w:rPr>
          <w:rFonts w:hint="eastAsia"/>
        </w:rPr>
        <w:t>記</w:t>
      </w:r>
    </w:p>
    <w:p w:rsidR="001A18A4" w:rsidRDefault="001A18A4" w:rsidP="001A18A4">
      <w:pPr>
        <w:ind w:left="210" w:hangingChars="100" w:hanging="210"/>
        <w:jc w:val="left"/>
      </w:pPr>
      <w:r>
        <w:rPr>
          <w:rFonts w:hint="eastAsia"/>
        </w:rPr>
        <w:t>再交付を必要とする理由</w:t>
      </w:r>
    </w:p>
    <w:p w:rsidR="001A18A4" w:rsidRDefault="001A18A4" w:rsidP="001A18A4">
      <w:pPr>
        <w:jc w:val="left"/>
      </w:pPr>
    </w:p>
    <w:p w:rsidR="001A18A4" w:rsidRDefault="001A18A4" w:rsidP="001A18A4">
      <w:pPr>
        <w:numPr>
          <w:ilvl w:val="0"/>
          <w:numId w:val="2"/>
        </w:numPr>
        <w:jc w:val="left"/>
      </w:pPr>
      <w:r>
        <w:rPr>
          <w:rFonts w:hint="eastAsia"/>
        </w:rPr>
        <w:t>複数の支援措置を受けるため</w:t>
      </w:r>
    </w:p>
    <w:p w:rsidR="001A18A4" w:rsidRDefault="001A18A4" w:rsidP="001A18A4">
      <w:pPr>
        <w:ind w:left="570"/>
        <w:jc w:val="left"/>
      </w:pPr>
      <w:r>
        <w:rPr>
          <w:rFonts w:hint="eastAsia"/>
        </w:rPr>
        <w:t>（提出先　　　　　　　　　　　　　　　　　　　　　　　　　　　　　　　　）</w:t>
      </w:r>
    </w:p>
    <w:p w:rsidR="001A18A4" w:rsidRDefault="001A18A4" w:rsidP="001A18A4">
      <w:pPr>
        <w:jc w:val="left"/>
      </w:pPr>
    </w:p>
    <w:p w:rsidR="001A18A4" w:rsidRDefault="001A18A4" w:rsidP="001A18A4">
      <w:pPr>
        <w:ind w:left="570"/>
        <w:jc w:val="left"/>
      </w:pPr>
    </w:p>
    <w:p w:rsidR="001A18A4" w:rsidRDefault="001A18A4" w:rsidP="001A18A4">
      <w:pPr>
        <w:numPr>
          <w:ilvl w:val="0"/>
          <w:numId w:val="2"/>
        </w:numPr>
        <w:jc w:val="left"/>
      </w:pPr>
      <w:r>
        <w:rPr>
          <w:rFonts w:hint="eastAsia"/>
        </w:rPr>
        <w:t>その他</w:t>
      </w:r>
    </w:p>
    <w:p w:rsidR="001A18A4" w:rsidRDefault="001A18A4" w:rsidP="001A18A4">
      <w:pPr>
        <w:ind w:left="570"/>
        <w:jc w:val="left"/>
      </w:pPr>
      <w:r>
        <w:rPr>
          <w:rFonts w:hint="eastAsia"/>
        </w:rPr>
        <w:t>（具体的な理由　　　　　　　　　　　　　　　　　　　　　　　　　　　　　）</w:t>
      </w:r>
    </w:p>
    <w:sectPr w:rsidR="001A18A4" w:rsidSect="008B7727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02" w:rsidRDefault="00FE5102" w:rsidP="00C349EE">
      <w:r>
        <w:separator/>
      </w:r>
    </w:p>
  </w:endnote>
  <w:endnote w:type="continuationSeparator" w:id="0">
    <w:p w:rsidR="00FE5102" w:rsidRDefault="00FE5102" w:rsidP="00C3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02" w:rsidRDefault="00FE5102" w:rsidP="00C349EE">
      <w:r>
        <w:separator/>
      </w:r>
    </w:p>
  </w:footnote>
  <w:footnote w:type="continuationSeparator" w:id="0">
    <w:p w:rsidR="00FE5102" w:rsidRDefault="00FE5102" w:rsidP="00C3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16292"/>
    <w:multiLevelType w:val="hybridMultilevel"/>
    <w:tmpl w:val="11D20CC0"/>
    <w:lvl w:ilvl="0" w:tplc="863E694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414115"/>
    <w:multiLevelType w:val="hybridMultilevel"/>
    <w:tmpl w:val="2D28B90E"/>
    <w:lvl w:ilvl="0" w:tplc="5372BF4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F3"/>
    <w:rsid w:val="00076EDF"/>
    <w:rsid w:val="0008753A"/>
    <w:rsid w:val="000A0F9B"/>
    <w:rsid w:val="000D4F63"/>
    <w:rsid w:val="00121531"/>
    <w:rsid w:val="00153AFC"/>
    <w:rsid w:val="0017631A"/>
    <w:rsid w:val="00176D47"/>
    <w:rsid w:val="001943EA"/>
    <w:rsid w:val="001A18A4"/>
    <w:rsid w:val="001A775C"/>
    <w:rsid w:val="001E7E2E"/>
    <w:rsid w:val="00283DF0"/>
    <w:rsid w:val="002A78ED"/>
    <w:rsid w:val="002B0F0C"/>
    <w:rsid w:val="0034158A"/>
    <w:rsid w:val="00344872"/>
    <w:rsid w:val="00433D8C"/>
    <w:rsid w:val="004446FA"/>
    <w:rsid w:val="004553FA"/>
    <w:rsid w:val="00462824"/>
    <w:rsid w:val="004A3BAE"/>
    <w:rsid w:val="004D627F"/>
    <w:rsid w:val="004D737A"/>
    <w:rsid w:val="00553E25"/>
    <w:rsid w:val="005942D0"/>
    <w:rsid w:val="005E37F7"/>
    <w:rsid w:val="00650C2B"/>
    <w:rsid w:val="0065296D"/>
    <w:rsid w:val="006843DE"/>
    <w:rsid w:val="006D1022"/>
    <w:rsid w:val="007261FC"/>
    <w:rsid w:val="007579CF"/>
    <w:rsid w:val="007618B8"/>
    <w:rsid w:val="00772BF3"/>
    <w:rsid w:val="007934D8"/>
    <w:rsid w:val="007A54BC"/>
    <w:rsid w:val="00873745"/>
    <w:rsid w:val="00896F07"/>
    <w:rsid w:val="008B7727"/>
    <w:rsid w:val="008E320B"/>
    <w:rsid w:val="00923DDF"/>
    <w:rsid w:val="009A447D"/>
    <w:rsid w:val="00A55A57"/>
    <w:rsid w:val="00AA1BC5"/>
    <w:rsid w:val="00B11424"/>
    <w:rsid w:val="00B412B8"/>
    <w:rsid w:val="00BA744E"/>
    <w:rsid w:val="00C349EE"/>
    <w:rsid w:val="00C422E3"/>
    <w:rsid w:val="00C4460E"/>
    <w:rsid w:val="00C81964"/>
    <w:rsid w:val="00CA69D0"/>
    <w:rsid w:val="00CD09F0"/>
    <w:rsid w:val="00CF61AD"/>
    <w:rsid w:val="00D42D58"/>
    <w:rsid w:val="00D71848"/>
    <w:rsid w:val="00DA36E4"/>
    <w:rsid w:val="00DB1053"/>
    <w:rsid w:val="00DF69EE"/>
    <w:rsid w:val="00E3566F"/>
    <w:rsid w:val="00E64535"/>
    <w:rsid w:val="00E66692"/>
    <w:rsid w:val="00EF3BCC"/>
    <w:rsid w:val="00EF6D85"/>
    <w:rsid w:val="00F520D4"/>
    <w:rsid w:val="00F72FE3"/>
    <w:rsid w:val="00FB7482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5A0CA"/>
  <w15:docId w15:val="{38438F11-1430-43C9-A743-9699663C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27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panel-horeimei">
    <w:name w:val="leftpanel-horeimei"/>
    <w:basedOn w:val="a"/>
    <w:rsid w:val="000A0F9B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0A0F9B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4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49EE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49EE"/>
    <w:rPr>
      <w:rFonts w:ascii="ＭＳ 明朝" w:hAns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4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秀和 [Hidekazu Takahashi]</dc:creator>
  <cp:lastModifiedBy>高橋 佑介 [Yusuke Takahashi]</cp:lastModifiedBy>
  <cp:revision>3</cp:revision>
  <cp:lastPrinted>2021-01-21T06:08:00Z</cp:lastPrinted>
  <dcterms:created xsi:type="dcterms:W3CDTF">2021-01-21T05:16:00Z</dcterms:created>
  <dcterms:modified xsi:type="dcterms:W3CDTF">2021-01-21T06:08:00Z</dcterms:modified>
</cp:coreProperties>
</file>