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542" w:tblpY="6961"/>
        <w:tblW w:w="520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25"/>
        <w:gridCol w:w="3260"/>
        <w:gridCol w:w="1417"/>
      </w:tblGrid>
      <w:tr w:rsidR="00667F16" w:rsidRPr="00F72A83" w:rsidTr="00667F16">
        <w:trPr>
          <w:trHeight w:val="27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67F16" w:rsidRPr="00F72A83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67F16" w:rsidRPr="00F72A83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問い合わせ</w:t>
            </w:r>
          </w:p>
        </w:tc>
      </w:tr>
      <w:tr w:rsidR="00667F16" w:rsidRPr="00F72A83" w:rsidTr="0005072D">
        <w:trPr>
          <w:trHeight w:val="8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667F16" w:rsidRPr="001C0D9A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住民票</w:t>
            </w:r>
          </w:p>
          <w:p w:rsidR="00667F16" w:rsidRPr="001C0D9A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戸籍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16" w:rsidRDefault="00667F16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転入・転居・転出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などの</w:t>
            </w: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異動</w:t>
            </w:r>
          </w:p>
          <w:p w:rsidR="00667F16" w:rsidRDefault="00667F16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戸籍届出の氏名などの</w:t>
            </w: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変更</w:t>
            </w:r>
          </w:p>
          <w:p w:rsidR="003B3FFE" w:rsidRPr="00F72A83" w:rsidRDefault="003B3FFE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6"/>
              </w:rPr>
              <w:t>※</w:t>
            </w:r>
            <w:r w:rsidR="000507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6"/>
              </w:rPr>
              <w:t>記載事項の変更が必要となりますので、</w:t>
            </w:r>
            <w:r w:rsidR="001871D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6"/>
              </w:rPr>
              <w:t>通知カードまたは</w:t>
            </w: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6"/>
              </w:rPr>
              <w:t>個人番号カードをご持参ください</w:t>
            </w: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16" w:rsidRPr="001C0D9A" w:rsidRDefault="00667F16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市民課市民係（</w:t>
            </w:r>
            <w:r w:rsidRPr="001C0D9A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23-1115）</w:t>
            </w:r>
          </w:p>
        </w:tc>
      </w:tr>
      <w:tr w:rsidR="00667F16" w:rsidRPr="00F72A83" w:rsidTr="00667F16">
        <w:trPr>
          <w:trHeight w:val="5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667F16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市営</w:t>
            </w:r>
          </w:p>
          <w:p w:rsidR="00667F16" w:rsidRPr="001C0D9A" w:rsidRDefault="00667F16" w:rsidP="00667F16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住宅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16" w:rsidRDefault="0086082A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市営住宅への入居</w:t>
            </w:r>
            <w:r w:rsidR="00667F16"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申請</w:t>
            </w:r>
          </w:p>
          <w:p w:rsidR="00667F16" w:rsidRPr="00F72A83" w:rsidRDefault="00667F16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市営住宅入居者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による</w:t>
            </w:r>
            <w:r w:rsidRPr="00F72A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収入申告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16" w:rsidRPr="001C0D9A" w:rsidRDefault="00667F16" w:rsidP="00667F16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都市計画課住宅係（</w:t>
            </w:r>
            <w:r w:rsidRPr="001C0D9A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23-2577）</w:t>
            </w:r>
          </w:p>
        </w:tc>
      </w:tr>
    </w:tbl>
    <w:tbl>
      <w:tblPr>
        <w:tblpPr w:leftFromText="142" w:rightFromText="142" w:vertAnchor="page" w:horzAnchor="margin" w:tblpXSpec="right" w:tblpY="6947"/>
        <w:tblW w:w="5202" w:type="dxa"/>
        <w:tblCellMar>
          <w:left w:w="99" w:type="dxa"/>
          <w:right w:w="99" w:type="dxa"/>
        </w:tblCellMar>
        <w:tblLook w:val="04A0"/>
      </w:tblPr>
      <w:tblGrid>
        <w:gridCol w:w="564"/>
        <w:gridCol w:w="3221"/>
        <w:gridCol w:w="1417"/>
      </w:tblGrid>
      <w:tr w:rsidR="00747EEF" w:rsidRPr="001636CD" w:rsidTr="00747EEF">
        <w:trPr>
          <w:trHeight w:val="27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お問い合わせ</w:t>
            </w:r>
          </w:p>
        </w:tc>
      </w:tr>
      <w:tr w:rsidR="00747EEF" w:rsidRPr="001636CD" w:rsidTr="00747EEF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介護保険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介護認定・更新・区分変更の申請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被保険者証等の再交付の申請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負担割合証の再交付の申請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8D2076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介護長寿課介護認定課係（</w:t>
            </w:r>
            <w:r w:rsidRPr="008D2076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23-1353）</w:t>
            </w:r>
          </w:p>
        </w:tc>
      </w:tr>
      <w:tr w:rsidR="00747EEF" w:rsidRPr="001636CD" w:rsidTr="00747EEF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負担限度額認定の申請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負担限度額認定証の再交付の申請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高額介護サービス費の支給申請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特定福祉用具購入費の支給申請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住宅改修費の支給申請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8D2076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介護長寿課介護サービス係（</w:t>
            </w:r>
            <w:r w:rsidRPr="008D2076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23-2545）</w:t>
            </w:r>
          </w:p>
        </w:tc>
      </w:tr>
      <w:tr w:rsidR="00747EEF" w:rsidRPr="001636CD" w:rsidTr="00747EEF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福祉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身体障害者手帳の申請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特別障害者手当、障害児福祉手当、福祉手当の申請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障害者総合支援法に基づく補装具費に関する申請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障害者総合支援法に基づく地域生活支援事業に関する申請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障害者総合支援法に基づく障害福祉サービスの申請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精神障害者保健福祉手帳に関する申請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自立支援医療（更生医療、育成医療、精神通院医療）に関する申請</w:t>
            </w:r>
          </w:p>
          <w:p w:rsidR="00747EEF" w:rsidRPr="0033781B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3781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障害児通所支援（就学前・就学後児童）の給付申請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8D2076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福祉課しょうがい者福祉係（</w:t>
            </w:r>
            <w:r w:rsidRPr="008D2076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23-1335）</w:t>
            </w:r>
          </w:p>
        </w:tc>
      </w:tr>
      <w:tr w:rsidR="00747EEF" w:rsidRPr="001636CD" w:rsidTr="00747EEF">
        <w:trPr>
          <w:trHeight w:val="45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戦没者等の遺族に対する特別弔慰金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請求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8D2076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福祉課福祉総務係（</w:t>
            </w:r>
            <w:r w:rsidRPr="008D2076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24-8030）</w:t>
            </w:r>
          </w:p>
        </w:tc>
      </w:tr>
      <w:tr w:rsidR="00747EEF" w:rsidRPr="001636CD" w:rsidTr="00747EEF">
        <w:trPr>
          <w:trHeight w:val="4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636CD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36C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生活保護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の申請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8D2076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福祉課生活支援係（</w:t>
            </w:r>
            <w:r w:rsidRPr="008D2076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8"/>
              </w:rPr>
              <w:t>☎</w:t>
            </w:r>
            <w:r w:rsidRPr="008D207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23-1350）</w:t>
            </w:r>
          </w:p>
        </w:tc>
      </w:tr>
    </w:tbl>
    <w:tbl>
      <w:tblPr>
        <w:tblpPr w:leftFromText="142" w:rightFromText="142" w:vertAnchor="text" w:horzAnchor="margin" w:tblpXSpec="right" w:tblpY="13240"/>
        <w:tblW w:w="5202" w:type="dxa"/>
        <w:tblCellMar>
          <w:left w:w="99" w:type="dxa"/>
          <w:right w:w="99" w:type="dxa"/>
        </w:tblCellMar>
        <w:tblLook w:val="04A0"/>
      </w:tblPr>
      <w:tblGrid>
        <w:gridCol w:w="525"/>
        <w:gridCol w:w="3260"/>
        <w:gridCol w:w="1417"/>
      </w:tblGrid>
      <w:tr w:rsidR="00747EEF" w:rsidRPr="00127018" w:rsidTr="00747EEF">
        <w:trPr>
          <w:trHeight w:val="27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問い合わせ</w:t>
            </w:r>
          </w:p>
        </w:tc>
      </w:tr>
      <w:tr w:rsidR="00747EEF" w:rsidRPr="00127018" w:rsidTr="00747EEF">
        <w:trPr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給付や届出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児童手当の新規認定請求</w:t>
            </w:r>
          </w:p>
          <w:p w:rsidR="00747EEF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児童扶養手当の新規認定請求</w:t>
            </w:r>
          </w:p>
          <w:p w:rsidR="00747EEF" w:rsidRPr="007D635E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7635D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特別児童扶養手当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の申請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子育て支援課こども家庭係（</w:t>
            </w:r>
            <w:r w:rsidRPr="00127018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8"/>
              </w:rPr>
              <w:t>☎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23-1351）</w:t>
            </w:r>
          </w:p>
        </w:tc>
      </w:tr>
      <w:tr w:rsidR="002B5C2E" w:rsidRPr="00127018" w:rsidTr="00747EEF">
        <w:trPr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2B5C2E" w:rsidRPr="001C0D9A" w:rsidRDefault="002B5C2E" w:rsidP="00747EEF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2E" w:rsidRPr="00127018" w:rsidRDefault="002B5C2E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幼稚園・認定こども園・保育所・小規模保育への入所申し込み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2E" w:rsidRPr="00127018" w:rsidRDefault="002B5C2E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子育て支援課こども保育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係（</w:t>
            </w:r>
            <w:r w:rsidRPr="00127018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8"/>
              </w:rPr>
              <w:t>☎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23-1351）</w:t>
            </w:r>
          </w:p>
        </w:tc>
      </w:tr>
      <w:tr w:rsidR="00747EEF" w:rsidRPr="00127018" w:rsidTr="00747EEF">
        <w:trPr>
          <w:trHeight w:val="286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未熟児養育医療の給付申請</w:t>
            </w:r>
          </w:p>
          <w:p w:rsidR="003B3FFE" w:rsidRPr="003B3FFE" w:rsidRDefault="003B3FFE" w:rsidP="003B3FFE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乳幼児・こども医療費支給申請</w:t>
            </w:r>
          </w:p>
          <w:p w:rsidR="003B3FFE" w:rsidRPr="00127018" w:rsidRDefault="003B3FFE" w:rsidP="003B3FFE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ひとり親家庭等医療費支給申請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市民課公費医療係（</w:t>
            </w:r>
            <w:r w:rsidRPr="00127018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8"/>
              </w:rPr>
              <w:t>☎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23-1117）</w:t>
            </w:r>
          </w:p>
        </w:tc>
      </w:tr>
      <w:tr w:rsidR="00747EEF" w:rsidRPr="00127018" w:rsidTr="00747EEF">
        <w:trPr>
          <w:trHeight w:val="36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小・中学校就学奨励制度の医療券交付申請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学校教育課学務係（</w:t>
            </w:r>
            <w:r w:rsidRPr="00127018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8"/>
              </w:rPr>
              <w:t>☎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23-1954）</w:t>
            </w:r>
          </w:p>
        </w:tc>
      </w:tr>
      <w:tr w:rsidR="00747EEF" w:rsidRPr="00127018" w:rsidTr="00747EEF">
        <w:trPr>
          <w:trHeight w:val="2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母子健康手帳の交付申請（妊娠届出）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EF" w:rsidRPr="00127018" w:rsidRDefault="00747EEF" w:rsidP="00747EEF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健康推進課（</w:t>
            </w:r>
            <w:r w:rsidRPr="00127018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8"/>
              </w:rPr>
              <w:t>☎</w:t>
            </w:r>
            <w:r w:rsidR="00A469D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23-135</w:t>
            </w:r>
            <w:r w:rsidRPr="00127018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2"/>
                <w:szCs w:val="18"/>
              </w:rPr>
              <w:t>2）</w:t>
            </w:r>
          </w:p>
        </w:tc>
      </w:tr>
    </w:tbl>
    <w:tbl>
      <w:tblPr>
        <w:tblpPr w:leftFromText="142" w:rightFromText="142" w:vertAnchor="page" w:horzAnchor="page" w:tblpX="515" w:tblpY="9182"/>
        <w:tblW w:w="520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25"/>
        <w:gridCol w:w="3260"/>
        <w:gridCol w:w="1417"/>
      </w:tblGrid>
      <w:tr w:rsidR="0005072D" w:rsidRPr="008D2D0B" w:rsidTr="0005072D">
        <w:trPr>
          <w:trHeight w:val="27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問い合わせ</w:t>
            </w:r>
          </w:p>
        </w:tc>
      </w:tr>
      <w:tr w:rsidR="0005072D" w:rsidRPr="008D2D0B" w:rsidTr="0005072D">
        <w:trPr>
          <w:trHeight w:val="270"/>
        </w:trPr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05072D" w:rsidRPr="001C0D9A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国民健康保険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加入・脱退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修学や施設入所のための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市外転出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被保険者氏名、被保険者世帯、住所、世帯主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変更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療養費、特別療養費、移送費、高額療養費、高額介護合算療養費の支給申請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第三者行為による被害の届出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被保険者証、高齢受給者証、被保険者資格証明書の再交付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申請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限度額適用認定証、限度額適用・標準負担額減額認定証、特定疾病療養受領証の交付・再交付を申請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一部負担金の免除等申請</w:t>
            </w:r>
          </w:p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基準収入額適用申請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市民課国保年金係（</w:t>
            </w:r>
            <w:r w:rsidRPr="008D2D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☎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23-1116）</w:t>
            </w:r>
          </w:p>
        </w:tc>
      </w:tr>
      <w:tr w:rsidR="0005072D" w:rsidRPr="008D2D0B" w:rsidTr="006550EE">
        <w:trPr>
          <w:trHeight w:val="1014"/>
        </w:trPr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05072D" w:rsidRPr="001C0D9A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後期高齢者医療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加入（75歳到達の人を除く）・</w:t>
            </w:r>
            <w:r w:rsidR="00867AA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撤回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被保険者証の再交付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申請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特定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疾病療養受療証、限度額適用・標準負担額減額認定証の交付・再交付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申請</w:t>
            </w:r>
          </w:p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高額療養費や補装具等の療養費の支給申請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市民課公費医療係（</w:t>
            </w:r>
            <w:r w:rsidRPr="008D2D0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☎</w:t>
            </w:r>
            <w:r w:rsidRPr="008D2D0B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23-1117）</w:t>
            </w:r>
          </w:p>
        </w:tc>
      </w:tr>
      <w:tr w:rsidR="0005072D" w:rsidRPr="008D2D0B" w:rsidTr="006550EE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05072D" w:rsidRPr="001C0D9A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医療</w:t>
            </w:r>
            <w:r w:rsidR="001871D7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費助成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3B3FFE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>重度障害者医療費支給申請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8D2D0B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561" w:tblpY="14288"/>
        <w:tblW w:w="5202" w:type="dxa"/>
        <w:tblCellMar>
          <w:left w:w="99" w:type="dxa"/>
          <w:right w:w="99" w:type="dxa"/>
        </w:tblCellMar>
        <w:tblLook w:val="04A0"/>
      </w:tblPr>
      <w:tblGrid>
        <w:gridCol w:w="444"/>
        <w:gridCol w:w="3341"/>
        <w:gridCol w:w="1417"/>
      </w:tblGrid>
      <w:tr w:rsidR="0005072D" w:rsidRPr="00B82326" w:rsidTr="0005072D">
        <w:trPr>
          <w:trHeight w:val="127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5072D" w:rsidRPr="00B82326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5072D" w:rsidRPr="00B82326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問い合わせ</w:t>
            </w:r>
          </w:p>
        </w:tc>
      </w:tr>
      <w:tr w:rsidR="0005072D" w:rsidRPr="00B82326" w:rsidTr="00E3676E">
        <w:trPr>
          <w:trHeight w:val="7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textDirection w:val="tbRlV"/>
            <w:vAlign w:val="center"/>
            <w:hideMark/>
          </w:tcPr>
          <w:p w:rsidR="0005072D" w:rsidRPr="001C0D9A" w:rsidRDefault="0005072D" w:rsidP="0005072D">
            <w:pPr>
              <w:widowControl/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市民税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Default="007551A0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7551A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105.2pt;margin-top:3.95pt;width:35.4pt;height:23.65pt;z-index:251697152;mso-position-horizontal-relative:text;mso-position-vertical-relative:text" filled="f" stroked="f">
                  <v:textbox style="mso-next-textbox:#_x0000_s1062" inset="5.85pt,.7pt,5.85pt,.7pt">
                    <w:txbxContent>
                      <w:p w:rsidR="0005072D" w:rsidRPr="007A766A" w:rsidRDefault="00E3676E" w:rsidP="0005072D">
                        <w:pPr>
                          <w:spacing w:line="200" w:lineRule="exact"/>
                          <w:contextualSpacing/>
                          <w:jc w:val="center"/>
                          <w:rPr>
                            <w:rFonts w:asciiTheme="minorEastAsia" w:hAnsiTheme="minorEastAsia"/>
                            <w:sz w:val="1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14"/>
                            <w:szCs w:val="26"/>
                          </w:rPr>
                          <w:t>※注</w:t>
                        </w:r>
                      </w:p>
                    </w:txbxContent>
                  </v:textbox>
                </v:shape>
              </w:pict>
            </w:r>
            <w:r w:rsidRPr="007551A0">
              <w:rPr>
                <w:rFonts w:ascii="HG丸ｺﾞｼｯｸM-PRO" w:eastAsia="HG丸ｺﾞｼｯｸM-PRO" w:hAnsi="ＭＳ Ｐゴシック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1" type="#_x0000_t86" style="position:absolute;margin-left:109pt;margin-top:3.6pt;width:3.95pt;height:24.2pt;z-index:251696128;mso-position-horizontal-relative:text;mso-position-vertical-relative:text">
                  <v:textbox inset="5.85pt,.7pt,5.85pt,.7pt"/>
                </v:shape>
              </w:pict>
            </w:r>
            <w:r w:rsidR="0005072D"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市・県民税申告書</w:t>
            </w:r>
            <w:r w:rsidR="000507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="0005072D"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給与支払報告書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公的年金等支払報告書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Pr="00B82326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市・県民税減免申請書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B82326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税務課市民税係（</w:t>
            </w:r>
            <w:r w:rsidRPr="00B8232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☎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23-1113）</w:t>
            </w:r>
          </w:p>
        </w:tc>
      </w:tr>
      <w:tr w:rsidR="0005072D" w:rsidRPr="00B82326" w:rsidTr="0005072D">
        <w:trPr>
          <w:trHeight w:val="16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05072D" w:rsidRPr="001C0D9A" w:rsidRDefault="0005072D" w:rsidP="0005072D">
            <w:pPr>
              <w:spacing w:line="200" w:lineRule="exact"/>
              <w:contextualSpacing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4"/>
                <w:szCs w:val="18"/>
              </w:rPr>
            </w:pPr>
            <w:r w:rsidRPr="001C0D9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4"/>
                <w:szCs w:val="18"/>
              </w:rPr>
              <w:t>固定資産税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軽自動車税減免申請書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相続人代表者指定届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償却資産申告書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  <w:p w:rsidR="0005072D" w:rsidRPr="00B82326" w:rsidRDefault="0005072D" w:rsidP="0005072D">
            <w:pPr>
              <w:widowControl/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固定資産税減免申請書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の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8"/>
              </w:rPr>
              <w:t>提出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2D" w:rsidRPr="00B82326" w:rsidRDefault="0005072D" w:rsidP="0005072D">
            <w:pPr>
              <w:spacing w:line="200" w:lineRule="exact"/>
              <w:contextualSpacing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税務課固定資産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税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係（</w:t>
            </w:r>
            <w:r w:rsidRPr="00B8232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☎</w:t>
            </w:r>
            <w:r w:rsidRPr="00B8232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  <w:t>23-1112）</w:t>
            </w:r>
          </w:p>
        </w:tc>
      </w:tr>
    </w:tbl>
    <w:p w:rsidR="00BF523E" w:rsidRPr="00487392" w:rsidRDefault="007551A0" w:rsidP="00487392">
      <w:r>
        <w:rPr>
          <w:noProof/>
        </w:rPr>
        <w:pict>
          <v:shape id="_x0000_s1070" type="#_x0000_t202" style="position:absolute;left:0;text-align:left;margin-left:-12.35pt;margin-top:694.5pt;width:113.65pt;height:20.35pt;z-index:251703296;mso-position-horizontal-relative:text;mso-position-vertical-relative:text" filled="f" stroked="f">
            <v:textbox style="mso-next-textbox:#_x0000_s1070" inset="5.85pt,.7pt,5.85pt,.7pt">
              <w:txbxContent>
                <w:p w:rsidR="00D07E5A" w:rsidRPr="008D2076" w:rsidRDefault="00D07E5A" w:rsidP="00D07E5A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26"/>
                    </w:rPr>
                    <w:t>税金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66.3pt;margin-top:642.25pt;width:113.65pt;height:20.35pt;z-index:251702272;mso-position-horizontal-relative:text;mso-position-vertical-relative:text" filled="f" stroked="f">
            <v:textbox style="mso-next-textbox:#_x0000_s1069" inset="5.85pt,.7pt,5.85pt,.7pt">
              <w:txbxContent>
                <w:p w:rsidR="00D07E5A" w:rsidRPr="008D2076" w:rsidRDefault="00D07E5A" w:rsidP="00D07E5A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26"/>
                    </w:rPr>
                    <w:t>子育て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66.3pt;margin-top:329pt;width:113.65pt;height:20.35pt;z-index:251701248;mso-position-horizontal-relative:text;mso-position-vertical-relative:text" filled="f" stroked="f">
            <v:textbox style="mso-next-textbox:#_x0000_s1068" inset="5.85pt,.7pt,5.85pt,.7pt">
              <w:txbxContent>
                <w:p w:rsidR="00D07E5A" w:rsidRPr="008D2076" w:rsidRDefault="00D07E5A" w:rsidP="00D07E5A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26"/>
                    </w:rPr>
                    <w:t>介護・福祉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16.1pt;margin-top:330.2pt;width:113.65pt;height:20.35pt;z-index:251700224;mso-position-horizontal-relative:text;mso-position-vertical-relative:text" filled="f" stroked="f">
            <v:textbox style="mso-next-textbox:#_x0000_s1067" inset="5.85pt,.7pt,5.85pt,.7pt">
              <w:txbxContent>
                <w:p w:rsidR="00D07E5A" w:rsidRPr="008D2076" w:rsidRDefault="00D07E5A" w:rsidP="00D07E5A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26"/>
                    </w:rPr>
                    <w:t>暮らし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16.1pt;margin-top:441.8pt;width:113.65pt;height:20.35pt;z-index:251694080;mso-position-horizontal-relative:text;mso-position-vertical-relative:text" filled="f" stroked="f">
            <v:textbox style="mso-next-textbox:#_x0000_s1058" inset="5.85pt,.7pt,5.85pt,.7pt">
              <w:txbxContent>
                <w:p w:rsidR="003B3FFE" w:rsidRPr="008D2076" w:rsidRDefault="003B3FFE" w:rsidP="003B3FFE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26"/>
                    </w:rPr>
                    <w:t>保険・医療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70.8pt;margin-top:700.45pt;width:198.8pt;height:13.8pt;z-index:251699200;mso-position-horizontal-relative:text;mso-position-vertical-relative:text" filled="f" stroked="f">
            <v:textbox style="mso-next-textbox:#_x0000_s1065" inset="5.85pt,.7pt,5.85pt,.7pt">
              <w:txbxContent>
                <w:p w:rsidR="00E3676E" w:rsidRPr="007A766A" w:rsidRDefault="00E3676E" w:rsidP="00E3676E">
                  <w:pPr>
                    <w:spacing w:line="200" w:lineRule="exact"/>
                    <w:contextualSpacing/>
                    <w:jc w:val="left"/>
                    <w:rPr>
                      <w:rFonts w:asciiTheme="minorEastAsia" w:hAnsiTheme="minorEastAsia"/>
                      <w:sz w:val="14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26"/>
                    </w:rPr>
                    <w:t>※注：平成28年度分以降の所得に係る申告書から適用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64.5pt;margin-top:806.5pt;width:272.05pt;height:18.45pt;z-index:251698176;mso-position-horizontal-relative:text;mso-position-vertical-relative:text" filled="f" stroked="f">
            <v:textbox style="mso-next-textbox:#_x0000_s1063" inset="5.85pt,.7pt,5.85pt,.7pt">
              <w:txbxContent>
                <w:p w:rsidR="001871D7" w:rsidRPr="001871D7" w:rsidRDefault="001871D7" w:rsidP="001871D7">
                  <w:pPr>
                    <w:rPr>
                      <w:rFonts w:ascii="ＭＳ Ｐ明朝" w:eastAsia="ＭＳ Ｐ明朝" w:hAnsi="ＭＳ Ｐ明朝"/>
                      <w:szCs w:val="26"/>
                    </w:rPr>
                  </w:pPr>
                  <w:r w:rsidRPr="001871D7">
                    <w:rPr>
                      <w:rFonts w:ascii="ＭＳ Ｐ明朝" w:eastAsia="ＭＳ Ｐ明朝" w:hAnsi="ＭＳ Ｐ明朝" w:hint="eastAsia"/>
                      <w:sz w:val="20"/>
                      <w:szCs w:val="26"/>
                    </w:rPr>
                    <w:t>上記の手続き以外にも個人番号が必要になる場合があります。</w:t>
                  </w:r>
                </w:p>
              </w:txbxContent>
            </v:textbox>
          </v:shape>
        </w:pict>
      </w:r>
      <w:r w:rsidR="00FE0D7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3818255</wp:posOffset>
            </wp:positionV>
            <wp:extent cx="295275" cy="409575"/>
            <wp:effectExtent l="19050" t="0" r="9525" b="0"/>
            <wp:wrapNone/>
            <wp:docPr id="6" name="図 5" descr="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3" type="#_x0000_t202" style="position:absolute;left:0;text-align:left;margin-left:359pt;margin-top:292.65pt;width:129.85pt;height:45.5pt;z-index:251691008;mso-position-horizontal-relative:text;mso-position-vertical-relative:text" filled="f" stroked="f">
            <v:textbox style="mso-next-textbox:#_x0000_s1053" inset="5.85pt,.7pt,5.85pt,.7pt">
              <w:txbxContent>
                <w:p w:rsidR="007A766A" w:rsidRPr="009767AF" w:rsidRDefault="007A766A" w:rsidP="007A766A">
                  <w:pPr>
                    <w:spacing w:line="200" w:lineRule="exact"/>
                    <w:contextualSpacing/>
                    <w:jc w:val="left"/>
                    <w:rPr>
                      <w:rFonts w:asciiTheme="minorEastAsia" w:hAnsiTheme="minorEastAsia"/>
                      <w:sz w:val="14"/>
                      <w:szCs w:val="26"/>
                    </w:rPr>
                  </w:pPr>
                  <w:r w:rsidRPr="009767AF">
                    <w:rPr>
                      <w:rFonts w:asciiTheme="minorEastAsia" w:hAnsiTheme="minorEastAsia" w:hint="eastAsia"/>
                      <w:sz w:val="14"/>
                      <w:szCs w:val="26"/>
                    </w:rPr>
                    <w:t>手続きによって個人番号の記入・提示が必要になる時期は違います。</w:t>
                  </w:r>
                </w:p>
                <w:p w:rsidR="007A766A" w:rsidRPr="009767AF" w:rsidRDefault="007A766A" w:rsidP="007A766A">
                  <w:pPr>
                    <w:spacing w:line="200" w:lineRule="exact"/>
                    <w:contextualSpacing/>
                    <w:jc w:val="left"/>
                    <w:rPr>
                      <w:rFonts w:asciiTheme="minorEastAsia" w:hAnsiTheme="minorEastAsia"/>
                      <w:sz w:val="14"/>
                      <w:szCs w:val="26"/>
                    </w:rPr>
                  </w:pPr>
                  <w:r w:rsidRPr="009767AF">
                    <w:rPr>
                      <w:rFonts w:asciiTheme="minorEastAsia" w:hAnsiTheme="minorEastAsia" w:hint="eastAsia"/>
                      <w:sz w:val="14"/>
                      <w:szCs w:val="26"/>
                    </w:rPr>
                    <w:t>詳しくは、各担当部署までお問い合わせください。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left:0;text-align:left;margin-left:353.9pt;margin-top:292.65pt;width:136.15pt;height:42.05pt;z-index:251693056;mso-position-horizontal-relative:text;mso-position-vertical-relative:text" adj="23456,13510" filled="f">
            <v:textbox inset="5.85pt,.7pt,5.85pt,.7pt">
              <w:txbxContent>
                <w:p w:rsidR="00AC05BC" w:rsidRDefault="00AC05BC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32.35pt;margin-top:299.35pt;width:380.95pt;height:26.65pt;z-index:251679744;mso-position-horizontal-relative:text;mso-position-vertical-relative:text" filled="f" stroked="f">
            <v:textbox style="mso-next-textbox:#_x0000_s1047" inset="5.85pt,.7pt,5.85pt,.7pt">
              <w:txbxContent>
                <w:p w:rsidR="007F509C" w:rsidRPr="009767AF" w:rsidRDefault="007F509C" w:rsidP="007F509C">
                  <w:pPr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  <w:r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◇個人番号を求められる手続には、</w:t>
                  </w:r>
                  <w:r w:rsidR="00817D59"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主に</w:t>
                  </w:r>
                  <w:r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次のようなものがあります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06.25pt;margin-top:16.1pt;width:39.85pt;height:261.55pt;z-index:251681792;mso-position-horizontal-relative:text;mso-position-vertical-relative:text" stroked="f">
            <v:textbox style="layout-flow:vertical-ideographic;mso-next-textbox:#_x0000_s1048" inset="5.85pt,.7pt,5.85pt,.7pt">
              <w:txbxContent>
                <w:p w:rsidR="005227BA" w:rsidRPr="00487392" w:rsidRDefault="005227BA" w:rsidP="005227BA">
                  <w:pPr>
                    <w:spacing w:line="240" w:lineRule="exact"/>
                    <w:rPr>
                      <w:sz w:val="28"/>
                    </w:rPr>
                  </w:pPr>
                  <w:r w:rsidRPr="00487392">
                    <w:rPr>
                      <w:rFonts w:hint="eastAsia"/>
                      <w:sz w:val="28"/>
                    </w:rPr>
                    <w:t>平成２８年１月より、個人番号（マイナンバー）の利用が始まります。</w:t>
                  </w:r>
                </w:p>
                <w:p w:rsidR="005227BA" w:rsidRPr="005227BA" w:rsidRDefault="005227BA" w:rsidP="005227BA">
                  <w:pPr>
                    <w:spacing w:line="240" w:lineRule="exact"/>
                  </w:pPr>
                </w:p>
              </w:txbxContent>
            </v:textbox>
          </v:shape>
        </w:pict>
      </w:r>
      <w:r w:rsidR="00667F1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-35814</wp:posOffset>
            </wp:positionH>
            <wp:positionV relativeFrom="paragraph">
              <wp:posOffset>2780106</wp:posOffset>
            </wp:positionV>
            <wp:extent cx="1034339" cy="658368"/>
            <wp:effectExtent l="19050" t="0" r="0" b="0"/>
            <wp:wrapNone/>
            <wp:docPr id="3" name="図 2" descr="個人番号カード(表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個人番号カード(表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3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left:0;text-align:left;margin-left:-16.1pt;margin-top:209.75pt;width:518.3pt;height:74.3pt;z-index:251657215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shape id="_x0000_s1046" type="#_x0000_t202" style="position:absolute;left:0;text-align:left;margin-left:83.5pt;margin-top:250.55pt;width:418.7pt;height:33.5pt;z-index:251678720;mso-position-horizontal-relative:text;mso-position-vertical-relative:text" filled="f" stroked="f">
            <v:textbox style="mso-next-textbox:#_x0000_s1046" inset="5.85pt,.7pt,5.85pt,.7pt">
              <w:txbxContent>
                <w:p w:rsidR="007F509C" w:rsidRPr="007F509C" w:rsidRDefault="007F509C" w:rsidP="00127018">
                  <w:pPr>
                    <w:spacing w:line="300" w:lineRule="exact"/>
                    <w:ind w:left="240" w:hangingChars="100" w:hanging="240"/>
                    <w:contextualSpacing/>
                    <w:jc w:val="left"/>
                    <w:rPr>
                      <w:rFonts w:asciiTheme="minorEastAsia" w:hAnsiTheme="minorEastAsia"/>
                      <w:sz w:val="24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6"/>
                    </w:rPr>
                    <w:t>・既に申請いただいている方へは、順次、ハガキでお知らせいたしますので、しばらくお待ちください。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83.5pt;margin-top:215.3pt;width:406.75pt;height:35.25pt;z-index:251676672;mso-position-horizontal-relative:text;mso-position-vertical-relative:text" filled="f" stroked="f">
            <v:textbox style="mso-next-textbox:#_x0000_s1044" inset="5.85pt,.7pt,5.85pt,.7pt">
              <w:txbxContent>
                <w:p w:rsidR="007F509C" w:rsidRPr="006417D7" w:rsidRDefault="007F509C" w:rsidP="00127018">
                  <w:pPr>
                    <w:spacing w:line="300" w:lineRule="exact"/>
                    <w:ind w:left="240" w:hangingChars="100" w:hanging="240"/>
                    <w:contextualSpacing/>
                    <w:jc w:val="left"/>
                    <w:rPr>
                      <w:rFonts w:asciiTheme="minorEastAsia" w:hAnsiTheme="minorEastAsia"/>
                      <w:sz w:val="24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6"/>
                    </w:rPr>
                    <w:t>・個人番号カードを取得するには申請が必要です。申請方法については、通知カード送付時に同封されていたパンフレットをご確認ください。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2.25pt;margin-top:183.45pt;width:539.95pt;height:26.65pt;z-index:251673600;mso-position-horizontal-relative:text;mso-position-vertical-relative:text" filled="f" stroked="f">
            <v:textbox inset="5.85pt,.7pt,5.85pt,.7pt">
              <w:txbxContent>
                <w:p w:rsidR="00697BF7" w:rsidRPr="009767AF" w:rsidRDefault="00B11464" w:rsidP="00697BF7">
                  <w:pPr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  <w:r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◇個人番号カードがあれば、これ一枚で「個人番号の確認」と「本人確認」ができます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66.3pt;margin-top:136.55pt;width:235.9pt;height:41.45pt;z-index:251672576;mso-position-horizontal-relative:text;mso-position-vertical-relative:text" filled="f" stroked="f">
            <v:textbox style="mso-next-textbox:#_x0000_s1040" inset="5.85pt,.7pt,5.85pt,.7pt">
              <w:txbxContent>
                <w:p w:rsidR="00697BF7" w:rsidRDefault="00697BF7" w:rsidP="00667F16">
                  <w:pPr>
                    <w:spacing w:line="220" w:lineRule="exact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697BF7">
                    <w:rPr>
                      <w:rFonts w:asciiTheme="minorEastAsia" w:hAnsiTheme="minorEastAsia" w:hint="eastAsia"/>
                      <w:sz w:val="16"/>
                      <w:szCs w:val="20"/>
                    </w:rPr>
                    <w:t>※顔写真が無いものは2種類以上の本人を確認できるものが</w:t>
                  </w:r>
                </w:p>
                <w:p w:rsidR="00697BF7" w:rsidRDefault="00697BF7" w:rsidP="00667F16">
                  <w:pPr>
                    <w:spacing w:line="220" w:lineRule="exact"/>
                    <w:ind w:firstLineChars="100" w:firstLine="160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697BF7">
                    <w:rPr>
                      <w:rFonts w:asciiTheme="minorEastAsia" w:hAnsiTheme="minorEastAsia" w:hint="eastAsia"/>
                      <w:sz w:val="16"/>
                      <w:szCs w:val="20"/>
                    </w:rPr>
                    <w:t>必要です。例）</w:t>
                  </w:r>
                  <w:r w:rsidR="00257638">
                    <w:rPr>
                      <w:rFonts w:asciiTheme="minorEastAsia" w:hAnsiTheme="minorEastAsia" w:hint="eastAsia"/>
                      <w:sz w:val="16"/>
                      <w:szCs w:val="20"/>
                    </w:rPr>
                    <w:t>国民健康</w:t>
                  </w:r>
                  <w:r w:rsidRPr="00697BF7">
                    <w:rPr>
                      <w:rFonts w:asciiTheme="minorEastAsia" w:hAnsiTheme="minorEastAsia" w:hint="eastAsia"/>
                      <w:sz w:val="16"/>
                      <w:szCs w:val="20"/>
                    </w:rPr>
                    <w:t>保険</w:t>
                  </w:r>
                  <w:r w:rsidR="00257638">
                    <w:rPr>
                      <w:rFonts w:asciiTheme="minorEastAsia" w:hAnsiTheme="minorEastAsia" w:hint="eastAsia"/>
                      <w:sz w:val="16"/>
                      <w:szCs w:val="20"/>
                    </w:rPr>
                    <w:t>被保険者</w:t>
                  </w:r>
                  <w:r w:rsidRPr="00697BF7">
                    <w:rPr>
                      <w:rFonts w:asciiTheme="minorEastAsia" w:hAnsiTheme="minorEastAsia" w:hint="eastAsia"/>
                      <w:sz w:val="16"/>
                      <w:szCs w:val="20"/>
                    </w:rPr>
                    <w:t>証と年金手帳</w:t>
                  </w:r>
                </w:p>
                <w:p w:rsidR="00697BF7" w:rsidRPr="00697BF7" w:rsidRDefault="00697BF7" w:rsidP="00667F16">
                  <w:pPr>
                    <w:spacing w:line="220" w:lineRule="exact"/>
                    <w:ind w:firstLineChars="100" w:firstLine="160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ただし、税に関する</w:t>
                  </w:r>
                  <w:r w:rsidR="00FD74CE">
                    <w:rPr>
                      <w:rFonts w:asciiTheme="minorEastAsia" w:hAnsiTheme="minorEastAsia" w:hint="eastAsia"/>
                      <w:sz w:val="16"/>
                      <w:szCs w:val="20"/>
                    </w:rPr>
                    <w:t>事務の場合</w:t>
                  </w: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はどちらか１つで構いません。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11.15pt;margin-top:137.1pt;width:235.9pt;height:41.45pt;z-index:251674624;mso-position-horizontal-relative:text;mso-position-vertical-relative:text" filled="f" stroked="f">
            <v:textbox style="mso-next-textbox:#_x0000_s1042" inset="5.85pt,.7pt,5.85pt,.7pt">
              <w:txbxContent>
                <w:p w:rsidR="00B11464" w:rsidRDefault="00B11464" w:rsidP="00667F16">
                  <w:pPr>
                    <w:spacing w:line="220" w:lineRule="exact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697BF7">
                    <w:rPr>
                      <w:rFonts w:asciiTheme="minorEastAsia" w:hAnsiTheme="minorEastAsia" w:hint="eastAsia"/>
                      <w:sz w:val="16"/>
                      <w:szCs w:val="20"/>
                    </w:rPr>
                    <w:t>※</w:t>
                  </w: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通知カードをお持ちでない場合、個人番号付きの住民票を</w:t>
                  </w:r>
                </w:p>
                <w:p w:rsidR="00B11464" w:rsidRDefault="00B11464" w:rsidP="00667F16">
                  <w:pPr>
                    <w:spacing w:line="220" w:lineRule="exact"/>
                    <w:ind w:firstLineChars="100" w:firstLine="160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取得していただくこともあります。</w:t>
                  </w:r>
                </w:p>
                <w:p w:rsidR="00B11464" w:rsidRPr="00B11464" w:rsidRDefault="00B11464" w:rsidP="00667F16">
                  <w:pPr>
                    <w:spacing w:line="220" w:lineRule="exact"/>
                    <w:ind w:firstLineChars="100" w:firstLine="160"/>
                    <w:contextualSpacing/>
                    <w:jc w:val="left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通知カードは免許証等と一緒に</w:t>
                  </w:r>
                  <w:r w:rsidR="00D53AFD">
                    <w:rPr>
                      <w:rFonts w:asciiTheme="minorEastAsia" w:hAnsiTheme="minorEastAsia" w:hint="eastAsia"/>
                      <w:sz w:val="16"/>
                      <w:szCs w:val="20"/>
                    </w:rPr>
                    <w:t>ご持参</w:t>
                  </w:r>
                  <w:r>
                    <w:rPr>
                      <w:rFonts w:asciiTheme="minorEastAsia" w:hAnsiTheme="minorEastAsia" w:hint="eastAsia"/>
                      <w:sz w:val="16"/>
                      <w:szCs w:val="20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-16.1pt;margin-top:66.75pt;width:239.35pt;height:67.5pt;z-index:251663360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ect id="_x0000_s1035" style="position:absolute;left:0;text-align:left;margin-left:264.5pt;margin-top:66.85pt;width:239.35pt;height:67.5pt;z-index:251665408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7" type="#_x0000_t11" style="position:absolute;left:0;text-align:left;margin-left:229.25pt;margin-top:92pt;width:28.45pt;height:28.45pt;z-index:251667456;mso-position-horizontal-relative:text;mso-position-vertical-relative:text" adj="8617" fillcolor="black [3213]">
            <v:textbox inset="5.85pt,.7pt,5.85pt,.7pt"/>
          </v:shape>
        </w:pict>
      </w:r>
      <w:r>
        <w:rPr>
          <w:noProof/>
        </w:rPr>
        <w:pict>
          <v:shape id="_x0000_s1038" type="#_x0000_t202" style="position:absolute;left:0;text-align:left;margin-left:94.65pt;margin-top:69.1pt;width:126.05pt;height:59.85pt;z-index:251670528;mso-position-horizontal-relative:text;mso-position-vertical-relative:text" filled="f" stroked="f">
            <v:textbox style="mso-next-textbox:#_x0000_s1038" inset="5.85pt,.7pt,5.85pt,.7pt">
              <w:txbxContent>
                <w:p w:rsidR="006417D7" w:rsidRPr="00697BF7" w:rsidRDefault="006417D7" w:rsidP="006417D7">
                  <w:pPr>
                    <w:jc w:val="center"/>
                    <w:rPr>
                      <w:rFonts w:asciiTheme="minorEastAsia" w:hAnsiTheme="minorEastAsia"/>
                      <w:sz w:val="22"/>
                      <w:szCs w:val="26"/>
                    </w:rPr>
                  </w:pPr>
                  <w:r w:rsidRPr="00697BF7">
                    <w:rPr>
                      <w:rFonts w:asciiTheme="minorEastAsia" w:hAnsiTheme="minorEastAsia" w:hint="eastAsia"/>
                      <w:sz w:val="22"/>
                      <w:szCs w:val="26"/>
                    </w:rPr>
                    <w:t>通知カード</w:t>
                  </w:r>
                </w:p>
                <w:p w:rsidR="006417D7" w:rsidRPr="00697BF7" w:rsidRDefault="006417D7" w:rsidP="006417D7">
                  <w:pPr>
                    <w:jc w:val="center"/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 w:rsidRPr="00697BF7">
                    <w:rPr>
                      <w:rFonts w:asciiTheme="minorEastAsia" w:hAnsiTheme="minorEastAsia" w:hint="eastAsia"/>
                      <w:sz w:val="18"/>
                      <w:szCs w:val="26"/>
                    </w:rPr>
                    <w:t>または</w:t>
                  </w:r>
                </w:p>
                <w:p w:rsidR="006417D7" w:rsidRPr="00697BF7" w:rsidRDefault="006417D7" w:rsidP="006417D7">
                  <w:pPr>
                    <w:jc w:val="center"/>
                    <w:rPr>
                      <w:rFonts w:asciiTheme="minorEastAsia" w:hAnsiTheme="minorEastAsia"/>
                      <w:sz w:val="22"/>
                      <w:szCs w:val="26"/>
                    </w:rPr>
                  </w:pPr>
                  <w:r w:rsidRPr="00697BF7">
                    <w:rPr>
                      <w:rFonts w:asciiTheme="minorEastAsia" w:hAnsiTheme="minorEastAsia" w:hint="eastAsia"/>
                      <w:sz w:val="22"/>
                      <w:szCs w:val="26"/>
                    </w:rPr>
                    <w:t>個人番号付きの住民票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76.6pt;margin-top:69.1pt;width:113.65pt;height:59.85pt;z-index:251671552;mso-position-horizontal-relative:text;mso-position-vertical-relative:text" filled="f" stroked="f">
            <v:textbox style="mso-next-textbox:#_x0000_s1039" inset="5.85pt,.7pt,5.85pt,.7pt">
              <w:txbxContent>
                <w:p w:rsidR="00697BF7" w:rsidRDefault="00697BF7" w:rsidP="00697BF7">
                  <w:pPr>
                    <w:jc w:val="center"/>
                    <w:rPr>
                      <w:rFonts w:asciiTheme="minorEastAsia" w:hAnsiTheme="minorEastAsia"/>
                      <w:sz w:val="24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6"/>
                    </w:rPr>
                    <w:t>運転免許証</w:t>
                  </w:r>
                </w:p>
                <w:p w:rsidR="00697BF7" w:rsidRPr="00697BF7" w:rsidRDefault="00697BF7" w:rsidP="00697BF7">
                  <w:pPr>
                    <w:jc w:val="center"/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 w:rsidRPr="00697BF7">
                    <w:rPr>
                      <w:rFonts w:asciiTheme="minorEastAsia" w:hAnsiTheme="minorEastAsia" w:hint="eastAsia"/>
                      <w:sz w:val="18"/>
                      <w:szCs w:val="26"/>
                    </w:rPr>
                    <w:t>または</w:t>
                  </w:r>
                </w:p>
                <w:p w:rsidR="00697BF7" w:rsidRPr="006417D7" w:rsidRDefault="00697BF7" w:rsidP="00697BF7">
                  <w:pPr>
                    <w:jc w:val="center"/>
                    <w:rPr>
                      <w:rFonts w:asciiTheme="minorEastAsia" w:hAnsiTheme="minorEastAsia"/>
                      <w:sz w:val="24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6"/>
                    </w:rPr>
                    <w:t>パスポートなど</w:t>
                  </w:r>
                </w:p>
              </w:txbxContent>
            </v:textbox>
          </v:shape>
        </w:pict>
      </w:r>
      <w:r w:rsidR="00667F1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1053465</wp:posOffset>
            </wp:positionV>
            <wp:extent cx="895350" cy="58483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F1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-43129</wp:posOffset>
            </wp:positionH>
            <wp:positionV relativeFrom="paragraph">
              <wp:posOffset>1075664</wp:posOffset>
            </wp:positionV>
            <wp:extent cx="1034339" cy="592532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59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3" style="position:absolute;left:0;text-align:left;margin-left:262.1pt;margin-top:55pt;width:102.15pt;height:21.75pt;z-index:251666432;mso-position-horizontal-relative:text;mso-position-vertical-relative:text" arcsize="10923f" fillcolor="#e36c0a [2409]" strokecolor="#f79646 [3209]">
            <v:textbox style="mso-next-textbox:#_x0000_s1033" inset="5.85pt,.7pt,5.85pt,.7pt">
              <w:txbxContent>
                <w:p w:rsidR="00487392" w:rsidRPr="00487392" w:rsidRDefault="00487392" w:rsidP="00487392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hint="eastAsia"/>
                      <w:color w:val="FFFFFF" w:themeColor="background1"/>
                    </w:rPr>
                    <w:t>本人確認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-18.65pt;margin-top:55pt;width:102.15pt;height:21.75pt;z-index:251664384;mso-position-horizontal-relative:text;mso-position-vertical-relative:text" arcsize="10923f" fillcolor="#e36c0a [2409]" strokecolor="#f79646 [3209]">
            <v:textbox style="mso-next-textbox:#_x0000_s1032" inset="5.85pt,.7pt,5.85pt,.7pt">
              <w:txbxContent>
                <w:p w:rsidR="00487392" w:rsidRPr="00487392" w:rsidRDefault="00487392" w:rsidP="00487392">
                  <w:pPr>
                    <w:jc w:val="center"/>
                    <w:rPr>
                      <w:color w:val="FFFFFF" w:themeColor="background1"/>
                    </w:rPr>
                  </w:pPr>
                  <w:r w:rsidRPr="00487392">
                    <w:rPr>
                      <w:rFonts w:hint="eastAsia"/>
                      <w:color w:val="FFFFFF" w:themeColor="background1"/>
                    </w:rPr>
                    <w:t>個人番号の確認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202" style="position:absolute;left:0;text-align:left;margin-left:-20.55pt;margin-top:34.2pt;width:413pt;height:20.35pt;z-index:251660288;mso-position-horizontal-relative:text;mso-position-vertical-relative:text" filled="f" stroked="f">
            <v:textbox style="mso-next-textbox:#_x0000_s1030" inset="5.85pt,.7pt,5.85pt,.7pt">
              <w:txbxContent>
                <w:p w:rsidR="00487392" w:rsidRPr="008D2076" w:rsidRDefault="00487392" w:rsidP="00487392">
                  <w:pPr>
                    <w:rPr>
                      <w:rFonts w:asciiTheme="minorEastAsia" w:hAnsiTheme="minorEastAsia"/>
                      <w:sz w:val="18"/>
                      <w:szCs w:val="26"/>
                    </w:rPr>
                  </w:pPr>
                  <w:r w:rsidRPr="008D2076">
                    <w:rPr>
                      <w:rFonts w:asciiTheme="minorEastAsia" w:hAnsiTheme="minorEastAsia" w:hint="eastAsia"/>
                      <w:sz w:val="18"/>
                      <w:szCs w:val="26"/>
                    </w:rPr>
                    <w:t>例）個人番号の記載が必要な申請書を</w:t>
                  </w:r>
                  <w:r w:rsidR="006417D7" w:rsidRPr="008D2076">
                    <w:rPr>
                      <w:rFonts w:asciiTheme="minorEastAsia" w:hAnsiTheme="minorEastAsia" w:hint="eastAsia"/>
                      <w:sz w:val="18"/>
                      <w:szCs w:val="26"/>
                    </w:rPr>
                    <w:t>市役所</w:t>
                  </w:r>
                  <w:r w:rsidR="00697BF7" w:rsidRPr="008D2076">
                    <w:rPr>
                      <w:rFonts w:asciiTheme="minorEastAsia" w:hAnsiTheme="minorEastAsia" w:hint="eastAsia"/>
                      <w:sz w:val="18"/>
                      <w:szCs w:val="26"/>
                    </w:rPr>
                    <w:t>に</w:t>
                  </w:r>
                  <w:r w:rsidRPr="008D2076">
                    <w:rPr>
                      <w:rFonts w:asciiTheme="minorEastAsia" w:hAnsiTheme="minorEastAsia" w:hint="eastAsia"/>
                      <w:sz w:val="18"/>
                      <w:szCs w:val="26"/>
                    </w:rPr>
                    <w:t>提出する場合</w:t>
                  </w:r>
                </w:p>
              </w:txbxContent>
            </v:textbox>
          </v:shape>
        </w:pict>
      </w:r>
      <w:r w:rsidR="00817D5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3304511</wp:posOffset>
            </wp:positionH>
            <wp:positionV relativeFrom="paragraph">
              <wp:posOffset>4618178</wp:posOffset>
            </wp:positionV>
            <wp:extent cx="937880" cy="265814"/>
            <wp:effectExtent l="19050" t="0" r="0" b="0"/>
            <wp:wrapNone/>
            <wp:docPr id="12" name="図 11" descr="WS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32.55pt;margin-top:10.15pt;width:559.85pt;height:34.3pt;z-index:251659264;mso-position-horizontal-relative:text;mso-position-vertical-relative:text" filled="f" stroked="f">
            <v:textbox style="mso-next-textbox:#_x0000_s1029" inset="5.85pt,.7pt,5.85pt,.7pt">
              <w:txbxContent>
                <w:p w:rsidR="00487392" w:rsidRPr="009767AF" w:rsidRDefault="00487392" w:rsidP="00487392">
                  <w:pPr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  <w:r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◇個人番号が必要な手続きでは、「個人番号の確認」</w:t>
                  </w:r>
                  <w:r w:rsidR="00697BF7"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が新たに</w:t>
                  </w:r>
                  <w:r w:rsidR="0014574B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加わりま</w:t>
                  </w:r>
                  <w:r w:rsidR="00697BF7" w:rsidRPr="009767AF">
                    <w:rPr>
                      <w:rFonts w:ascii="HG創英角ｺﾞｼｯｸUB" w:eastAsia="HG創英角ｺﾞｼｯｸUB" w:hint="eastAsia"/>
                      <w:sz w:val="24"/>
                      <w:szCs w:val="24"/>
                    </w:rPr>
                    <w:t>す</w:t>
                  </w:r>
                </w:p>
              </w:txbxContent>
            </v:textbox>
          </v:shape>
        </w:pict>
      </w:r>
      <w:r w:rsidR="00073A9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6674485</wp:posOffset>
            </wp:positionH>
            <wp:positionV relativeFrom="paragraph">
              <wp:posOffset>-404495</wp:posOffset>
            </wp:positionV>
            <wp:extent cx="262890" cy="350520"/>
            <wp:effectExtent l="19050" t="0" r="3810" b="0"/>
            <wp:wrapNone/>
            <wp:docPr id="5" name="図 4" descr="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23E" w:rsidRPr="00487392" w:rsidSect="005227BA">
      <w:pgSz w:w="11906" w:h="16838"/>
      <w:pgMar w:top="1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EA" w:rsidRDefault="005366EA" w:rsidP="001C0D9A">
      <w:r>
        <w:separator/>
      </w:r>
    </w:p>
  </w:endnote>
  <w:endnote w:type="continuationSeparator" w:id="0">
    <w:p w:rsidR="005366EA" w:rsidRDefault="005366EA" w:rsidP="001C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EA" w:rsidRDefault="005366EA" w:rsidP="001C0D9A">
      <w:r>
        <w:separator/>
      </w:r>
    </w:p>
  </w:footnote>
  <w:footnote w:type="continuationSeparator" w:id="0">
    <w:p w:rsidR="005366EA" w:rsidRDefault="005366EA" w:rsidP="001C0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92"/>
    <w:rsid w:val="00015A8A"/>
    <w:rsid w:val="0005072D"/>
    <w:rsid w:val="00073A96"/>
    <w:rsid w:val="00127018"/>
    <w:rsid w:val="0014574B"/>
    <w:rsid w:val="001565CD"/>
    <w:rsid w:val="001871D7"/>
    <w:rsid w:val="001C0D9A"/>
    <w:rsid w:val="001E4111"/>
    <w:rsid w:val="00257638"/>
    <w:rsid w:val="002B5C2E"/>
    <w:rsid w:val="003137F5"/>
    <w:rsid w:val="00345880"/>
    <w:rsid w:val="0037015C"/>
    <w:rsid w:val="003B3FFE"/>
    <w:rsid w:val="00487392"/>
    <w:rsid w:val="004907DF"/>
    <w:rsid w:val="004B7BBB"/>
    <w:rsid w:val="005227BA"/>
    <w:rsid w:val="005366EA"/>
    <w:rsid w:val="005473BC"/>
    <w:rsid w:val="005F0E46"/>
    <w:rsid w:val="005F36AC"/>
    <w:rsid w:val="0060602F"/>
    <w:rsid w:val="006417D7"/>
    <w:rsid w:val="00667F16"/>
    <w:rsid w:val="00697BF7"/>
    <w:rsid w:val="00741668"/>
    <w:rsid w:val="00742E3F"/>
    <w:rsid w:val="00747EEF"/>
    <w:rsid w:val="007551A0"/>
    <w:rsid w:val="007635DE"/>
    <w:rsid w:val="00783ED5"/>
    <w:rsid w:val="007A766A"/>
    <w:rsid w:val="007C5A19"/>
    <w:rsid w:val="007D635E"/>
    <w:rsid w:val="007F509C"/>
    <w:rsid w:val="00811C29"/>
    <w:rsid w:val="00817D59"/>
    <w:rsid w:val="0086082A"/>
    <w:rsid w:val="00867AA9"/>
    <w:rsid w:val="008D2076"/>
    <w:rsid w:val="008D2D0B"/>
    <w:rsid w:val="00926523"/>
    <w:rsid w:val="009565C5"/>
    <w:rsid w:val="009767AF"/>
    <w:rsid w:val="00A2252D"/>
    <w:rsid w:val="00A469D1"/>
    <w:rsid w:val="00A662AE"/>
    <w:rsid w:val="00AC059E"/>
    <w:rsid w:val="00AC05BC"/>
    <w:rsid w:val="00B11464"/>
    <w:rsid w:val="00B731FB"/>
    <w:rsid w:val="00B82326"/>
    <w:rsid w:val="00BF523E"/>
    <w:rsid w:val="00C94325"/>
    <w:rsid w:val="00CD34AE"/>
    <w:rsid w:val="00CD62D4"/>
    <w:rsid w:val="00D07E5A"/>
    <w:rsid w:val="00D53AFD"/>
    <w:rsid w:val="00D55270"/>
    <w:rsid w:val="00DF267B"/>
    <w:rsid w:val="00E26C6D"/>
    <w:rsid w:val="00E3676E"/>
    <w:rsid w:val="00E97A23"/>
    <w:rsid w:val="00F251C1"/>
    <w:rsid w:val="00F61751"/>
    <w:rsid w:val="00F72A83"/>
    <w:rsid w:val="00FD74CE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3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C0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0D9A"/>
  </w:style>
  <w:style w:type="paragraph" w:styleId="a7">
    <w:name w:val="footer"/>
    <w:basedOn w:val="a"/>
    <w:link w:val="a8"/>
    <w:uiPriority w:val="99"/>
    <w:semiHidden/>
    <w:unhideWhenUsed/>
    <w:rsid w:val="001C0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PC130019：中石　義裕（総務部総務課情報管理係）</dc:creator>
  <cp:lastModifiedBy>PC130019：中石　義裕（総務部総務課情報管理係）</cp:lastModifiedBy>
  <cp:revision>31</cp:revision>
  <dcterms:created xsi:type="dcterms:W3CDTF">2015-12-02T09:57:00Z</dcterms:created>
  <dcterms:modified xsi:type="dcterms:W3CDTF">2015-12-03T08:47:00Z</dcterms:modified>
</cp:coreProperties>
</file>