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EB" w:rsidRPr="003E42FF" w:rsidRDefault="00D03D2D" w:rsidP="00D03D2D">
      <w:pPr>
        <w:autoSpaceDE w:val="0"/>
        <w:autoSpaceDN w:val="0"/>
        <w:adjustRightInd w:val="0"/>
        <w:spacing w:line="360" w:lineRule="auto"/>
        <w:jc w:val="center"/>
        <w:rPr>
          <w:rFonts w:ascii="HG丸ｺﾞｼｯｸM-PRO" w:eastAsia="HG丸ｺﾞｼｯｸM-PRO" w:hAnsi="HG丸ｺﾞｼｯｸM-PRO" w:cs="ＭＳ Ｐゴシック"/>
          <w:kern w:val="0"/>
          <w:sz w:val="28"/>
          <w:szCs w:val="28"/>
          <w:bdr w:val="single" w:sz="4" w:space="0" w:color="auto"/>
          <w:shd w:val="pct15" w:color="auto" w:fill="FFFFFF"/>
        </w:rPr>
      </w:pPr>
      <w:r w:rsidRPr="003E42FF">
        <w:rPr>
          <w:rFonts w:ascii="HG丸ｺﾞｼｯｸM-PRO" w:eastAsia="HG丸ｺﾞｼｯｸM-PRO" w:hAnsi="HG丸ｺﾞｼｯｸM-PRO" w:cs="ＭＳ Ｐゴシック" w:hint="eastAsia"/>
          <w:b/>
          <w:bCs/>
          <w:kern w:val="0"/>
          <w:sz w:val="28"/>
          <w:szCs w:val="28"/>
          <w:bdr w:val="single" w:sz="4" w:space="0" w:color="auto"/>
        </w:rPr>
        <w:t>令和元年台風第１９号災害による</w:t>
      </w:r>
      <w:r w:rsidR="00560E04" w:rsidRPr="003E42FF">
        <w:rPr>
          <w:rFonts w:ascii="HG丸ｺﾞｼｯｸM-PRO" w:eastAsia="HG丸ｺﾞｼｯｸM-PRO" w:hAnsi="HG丸ｺﾞｼｯｸM-PRO" w:cs="ＭＳ Ｐゴシック"/>
          <w:b/>
          <w:bCs/>
          <w:kern w:val="0"/>
          <w:sz w:val="28"/>
          <w:szCs w:val="28"/>
          <w:bdr w:val="single" w:sz="4" w:space="0" w:color="auto"/>
        </w:rPr>
        <w:t>被災者生活再建支援制度</w:t>
      </w:r>
      <w:r w:rsidR="007C6B0C" w:rsidRPr="003E42FF">
        <w:rPr>
          <w:rFonts w:ascii="HG丸ｺﾞｼｯｸM-PRO" w:eastAsia="HG丸ｺﾞｼｯｸM-PRO" w:hAnsi="HG丸ｺﾞｼｯｸM-PRO" w:cs="ＭＳ Ｐゴシック" w:hint="eastAsia"/>
          <w:b/>
          <w:bCs/>
          <w:kern w:val="0"/>
          <w:sz w:val="28"/>
          <w:szCs w:val="28"/>
          <w:bdr w:val="single" w:sz="4" w:space="0" w:color="auto"/>
        </w:rPr>
        <w:t>について</w:t>
      </w:r>
    </w:p>
    <w:p w:rsidR="00D03D2D" w:rsidRPr="003E42FF" w:rsidRDefault="00743411" w:rsidP="00EB061F">
      <w:pPr>
        <w:autoSpaceDE w:val="0"/>
        <w:autoSpaceDN w:val="0"/>
        <w:adjustRightInd w:val="0"/>
        <w:ind w:leftChars="67" w:left="141" w:rightChars="56" w:right="118" w:firstLineChars="71" w:firstLine="142"/>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令和元年</w:t>
      </w:r>
      <w:r w:rsidR="00D03D2D" w:rsidRPr="003E42FF">
        <w:rPr>
          <w:rFonts w:ascii="HG丸ｺﾞｼｯｸM-PRO" w:eastAsia="HG丸ｺﾞｼｯｸM-PRO" w:hAnsi="HG丸ｺﾞｼｯｸM-PRO" w:cs="ＭＳ Ｐゴシック" w:hint="eastAsia"/>
          <w:kern w:val="0"/>
          <w:sz w:val="20"/>
          <w:szCs w:val="20"/>
        </w:rPr>
        <w:t>１０月１２日の</w:t>
      </w:r>
      <w:r w:rsidRPr="003E42FF">
        <w:rPr>
          <w:rFonts w:ascii="HG丸ｺﾞｼｯｸM-PRO" w:eastAsia="HG丸ｺﾞｼｯｸM-PRO" w:hAnsi="HG丸ｺﾞｼｯｸM-PRO" w:cs="ＭＳ Ｐゴシック" w:hint="eastAsia"/>
          <w:kern w:val="0"/>
          <w:sz w:val="20"/>
          <w:szCs w:val="20"/>
        </w:rPr>
        <w:t>台風第１９号</w:t>
      </w:r>
      <w:r w:rsidR="00D03D2D" w:rsidRPr="003E42FF">
        <w:rPr>
          <w:rFonts w:ascii="HG丸ｺﾞｼｯｸM-PRO" w:eastAsia="HG丸ｺﾞｼｯｸM-PRO" w:hAnsi="HG丸ｺﾞｼｯｸM-PRO" w:cs="ＭＳ Ｐゴシック" w:hint="eastAsia"/>
          <w:kern w:val="0"/>
          <w:sz w:val="20"/>
          <w:szCs w:val="20"/>
        </w:rPr>
        <w:t>災害が被災者生活再建支援法の適用となり、住宅が全壊した世帯、大規模半壊した世帯等に対して、住宅の被害程度に応じた基礎支援金及び住宅の再建方法に応じた加算支援金が支給されること</w:t>
      </w:r>
      <w:r w:rsidR="00D53AD7" w:rsidRPr="003E42FF">
        <w:rPr>
          <w:rFonts w:ascii="HG丸ｺﾞｼｯｸM-PRO" w:eastAsia="HG丸ｺﾞｼｯｸM-PRO" w:hAnsi="HG丸ｺﾞｼｯｸM-PRO" w:cs="ＭＳ Ｐゴシック" w:hint="eastAsia"/>
          <w:kern w:val="0"/>
          <w:sz w:val="20"/>
          <w:szCs w:val="20"/>
        </w:rPr>
        <w:t>と</w:t>
      </w:r>
      <w:r w:rsidR="00D03D2D" w:rsidRPr="003E42FF">
        <w:rPr>
          <w:rFonts w:ascii="HG丸ｺﾞｼｯｸM-PRO" w:eastAsia="HG丸ｺﾞｼｯｸM-PRO" w:hAnsi="HG丸ｺﾞｼｯｸM-PRO" w:cs="ＭＳ Ｐゴシック" w:hint="eastAsia"/>
          <w:kern w:val="0"/>
          <w:sz w:val="20"/>
          <w:szCs w:val="20"/>
        </w:rPr>
        <w:t>なりました。</w:t>
      </w:r>
    </w:p>
    <w:p w:rsidR="00560E04" w:rsidRPr="003E42FF" w:rsidRDefault="00C21F6D" w:rsidP="00EB061F">
      <w:pPr>
        <w:autoSpaceDE w:val="0"/>
        <w:autoSpaceDN w:val="0"/>
        <w:adjustRightInd w:val="0"/>
        <w:ind w:firstLineChars="134" w:firstLine="269"/>
        <w:jc w:val="left"/>
        <w:rPr>
          <w:rFonts w:ascii="HG丸ｺﾞｼｯｸM-PRO" w:eastAsia="HG丸ｺﾞｼｯｸM-PRO" w:hAnsi="HG丸ｺﾞｼｯｸM-PRO" w:cs="ＭＳ Ｐゴシック"/>
          <w:b/>
          <w:kern w:val="0"/>
          <w:sz w:val="20"/>
          <w:szCs w:val="20"/>
        </w:rPr>
      </w:pPr>
      <w:r w:rsidRPr="003E42FF">
        <w:rPr>
          <w:rFonts w:ascii="HG丸ｺﾞｼｯｸM-PRO" w:eastAsia="HG丸ｺﾞｼｯｸM-PRO" w:hAnsi="HG丸ｺﾞｼｯｸM-PRO" w:cs="ＭＳ Ｐゴシック" w:hint="eastAsia"/>
          <w:b/>
          <w:kern w:val="0"/>
          <w:sz w:val="20"/>
          <w:szCs w:val="20"/>
        </w:rPr>
        <w:t xml:space="preserve">１　</w:t>
      </w:r>
      <w:r w:rsidR="00560E04" w:rsidRPr="003E42FF">
        <w:rPr>
          <w:rFonts w:ascii="HG丸ｺﾞｼｯｸM-PRO" w:eastAsia="HG丸ｺﾞｼｯｸM-PRO" w:hAnsi="HG丸ｺﾞｼｯｸM-PRO" w:cs="ＭＳ Ｐゴシック"/>
          <w:b/>
          <w:kern w:val="0"/>
          <w:sz w:val="20"/>
          <w:szCs w:val="20"/>
        </w:rPr>
        <w:t>支給の対象となる方</w:t>
      </w:r>
    </w:p>
    <w:p w:rsidR="00D03D2D" w:rsidRPr="003E42FF" w:rsidRDefault="004E7E5B" w:rsidP="00EB061F">
      <w:pPr>
        <w:autoSpaceDE w:val="0"/>
        <w:autoSpaceDN w:val="0"/>
        <w:adjustRightInd w:val="0"/>
        <w:ind w:firstLineChars="134" w:firstLine="268"/>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 xml:space="preserve">　</w:t>
      </w:r>
      <w:r w:rsidR="00D03D2D" w:rsidRPr="003E42FF">
        <w:rPr>
          <w:rFonts w:ascii="HG丸ｺﾞｼｯｸM-PRO" w:eastAsia="HG丸ｺﾞｼｯｸM-PRO" w:hAnsi="HG丸ｺﾞｼｯｸM-PRO" w:cs="ＭＳ Ｐゴシック" w:hint="eastAsia"/>
          <w:kern w:val="0"/>
          <w:sz w:val="20"/>
          <w:szCs w:val="20"/>
        </w:rPr>
        <w:t>石巻市に居住の世帯で、</w:t>
      </w:r>
      <w:r w:rsidRPr="003E42FF">
        <w:rPr>
          <w:rFonts w:ascii="HG丸ｺﾞｼｯｸM-PRO" w:eastAsia="HG丸ｺﾞｼｯｸM-PRO" w:hAnsi="HG丸ｺﾞｼｯｸM-PRO" w:cs="ＭＳ Ｐゴシック" w:hint="eastAsia"/>
          <w:kern w:val="0"/>
          <w:sz w:val="20"/>
          <w:szCs w:val="20"/>
        </w:rPr>
        <w:t>令和元年台風</w:t>
      </w:r>
      <w:r w:rsidR="002E1CFD" w:rsidRPr="003E42FF">
        <w:rPr>
          <w:rFonts w:ascii="HG丸ｺﾞｼｯｸM-PRO" w:eastAsia="HG丸ｺﾞｼｯｸM-PRO" w:hAnsi="HG丸ｺﾞｼｯｸM-PRO" w:cs="ＭＳ Ｐゴシック" w:hint="eastAsia"/>
          <w:kern w:val="0"/>
          <w:sz w:val="20"/>
          <w:szCs w:val="20"/>
        </w:rPr>
        <w:t>第</w:t>
      </w:r>
      <w:r w:rsidRPr="003E42FF">
        <w:rPr>
          <w:rFonts w:ascii="HG丸ｺﾞｼｯｸM-PRO" w:eastAsia="HG丸ｺﾞｼｯｸM-PRO" w:hAnsi="HG丸ｺﾞｼｯｸM-PRO" w:cs="ＭＳ Ｐゴシック" w:hint="eastAsia"/>
          <w:kern w:val="0"/>
          <w:sz w:val="20"/>
          <w:szCs w:val="20"/>
        </w:rPr>
        <w:t>１９号により</w:t>
      </w:r>
    </w:p>
    <w:p w:rsidR="00F85973" w:rsidRPr="003E42FF" w:rsidRDefault="00560E04" w:rsidP="004E7E5B">
      <w:pPr>
        <w:pStyle w:val="ac"/>
        <w:numPr>
          <w:ilvl w:val="0"/>
          <w:numId w:val="7"/>
        </w:numPr>
        <w:autoSpaceDE w:val="0"/>
        <w:autoSpaceDN w:val="0"/>
        <w:adjustRightInd w:val="0"/>
        <w:ind w:leftChars="0"/>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kern w:val="0"/>
          <w:sz w:val="20"/>
          <w:szCs w:val="20"/>
        </w:rPr>
        <w:t>住宅が全壊した世帯</w:t>
      </w:r>
    </w:p>
    <w:p w:rsidR="00D53AD7" w:rsidRPr="003E42FF" w:rsidRDefault="004E7E5B" w:rsidP="00B61456">
      <w:pPr>
        <w:pStyle w:val="ac"/>
        <w:numPr>
          <w:ilvl w:val="0"/>
          <w:numId w:val="7"/>
        </w:num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住宅が大規模半壊した世帯</w:t>
      </w:r>
    </w:p>
    <w:p w:rsidR="00F85973" w:rsidRPr="003E42FF" w:rsidRDefault="00560E04" w:rsidP="00B61456">
      <w:pPr>
        <w:pStyle w:val="ac"/>
        <w:numPr>
          <w:ilvl w:val="0"/>
          <w:numId w:val="7"/>
        </w:num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kern w:val="0"/>
          <w:sz w:val="20"/>
          <w:szCs w:val="20"/>
        </w:rPr>
        <w:t>住宅が半壊又は住宅の敷地に被害が生じ､</w:t>
      </w:r>
      <w:r w:rsidR="00DC7B26" w:rsidRPr="003E42FF">
        <w:rPr>
          <w:rFonts w:ascii="HG丸ｺﾞｼｯｸM-PRO" w:eastAsia="HG丸ｺﾞｼｯｸM-PRO" w:hAnsi="HG丸ｺﾞｼｯｸM-PRO" w:cs="ＭＳ Ｐゴシック" w:hint="eastAsia"/>
          <w:kern w:val="0"/>
          <w:sz w:val="20"/>
          <w:szCs w:val="20"/>
        </w:rPr>
        <w:t>その住宅を</w:t>
      </w:r>
      <w:r w:rsidR="00C21F6D" w:rsidRPr="003E42FF">
        <w:rPr>
          <w:rFonts w:ascii="HG丸ｺﾞｼｯｸM-PRO" w:eastAsia="HG丸ｺﾞｼｯｸM-PRO" w:hAnsi="HG丸ｺﾞｼｯｸM-PRO" w:cs="ＭＳ Ｐゴシック"/>
          <w:kern w:val="0"/>
          <w:sz w:val="20"/>
          <w:szCs w:val="20"/>
        </w:rPr>
        <w:t>やむを得</w:t>
      </w:r>
      <w:r w:rsidR="00DC7B26" w:rsidRPr="003E42FF">
        <w:rPr>
          <w:rFonts w:ascii="HG丸ｺﾞｼｯｸM-PRO" w:eastAsia="HG丸ｺﾞｼｯｸM-PRO" w:hAnsi="HG丸ｺﾞｼｯｸM-PRO" w:cs="ＭＳ Ｐゴシック" w:hint="eastAsia"/>
          <w:kern w:val="0"/>
          <w:sz w:val="20"/>
          <w:szCs w:val="20"/>
        </w:rPr>
        <w:t>ず</w:t>
      </w:r>
      <w:r w:rsidR="00C21F6D" w:rsidRPr="003E42FF">
        <w:rPr>
          <w:rFonts w:ascii="HG丸ｺﾞｼｯｸM-PRO" w:eastAsia="HG丸ｺﾞｼｯｸM-PRO" w:hAnsi="HG丸ｺﾞｼｯｸM-PRO" w:cs="ＭＳ Ｐゴシック"/>
          <w:kern w:val="0"/>
          <w:sz w:val="20"/>
          <w:szCs w:val="20"/>
        </w:rPr>
        <w:t>解体した世帯</w:t>
      </w:r>
    </w:p>
    <w:p w:rsidR="00761AA5" w:rsidRPr="003E42FF" w:rsidRDefault="00C21F6D" w:rsidP="00EB061F">
      <w:pPr>
        <w:autoSpaceDE w:val="0"/>
        <w:autoSpaceDN w:val="0"/>
        <w:adjustRightInd w:val="0"/>
        <w:ind w:firstLineChars="134" w:firstLine="269"/>
        <w:jc w:val="left"/>
        <w:rPr>
          <w:rFonts w:ascii="HG丸ｺﾞｼｯｸM-PRO" w:eastAsia="HG丸ｺﾞｼｯｸM-PRO" w:hAnsi="HG丸ｺﾞｼｯｸM-PRO" w:cs="ＭＳ Ｐゴシック"/>
          <w:b/>
          <w:kern w:val="0"/>
          <w:sz w:val="20"/>
          <w:szCs w:val="20"/>
        </w:rPr>
      </w:pPr>
      <w:r w:rsidRPr="003E42FF">
        <w:rPr>
          <w:rFonts w:ascii="HG丸ｺﾞｼｯｸM-PRO" w:eastAsia="HG丸ｺﾞｼｯｸM-PRO" w:hAnsi="HG丸ｺﾞｼｯｸM-PRO" w:cs="ＭＳ Ｐゴシック" w:hint="eastAsia"/>
          <w:b/>
          <w:kern w:val="0"/>
          <w:sz w:val="20"/>
          <w:szCs w:val="20"/>
        </w:rPr>
        <w:t>２　支援金の</w:t>
      </w:r>
      <w:r w:rsidR="00560E04" w:rsidRPr="003E42FF">
        <w:rPr>
          <w:rFonts w:ascii="HG丸ｺﾞｼｯｸM-PRO" w:eastAsia="HG丸ｺﾞｼｯｸM-PRO" w:hAnsi="HG丸ｺﾞｼｯｸM-PRO" w:cs="ＭＳ Ｐゴシック"/>
          <w:b/>
          <w:kern w:val="0"/>
          <w:sz w:val="20"/>
          <w:szCs w:val="20"/>
        </w:rPr>
        <w:t>支給額</w:t>
      </w:r>
    </w:p>
    <w:p w:rsidR="0082770B" w:rsidRPr="003E42FF" w:rsidRDefault="00560E04" w:rsidP="00E66A91">
      <w:pPr>
        <w:autoSpaceDE w:val="0"/>
        <w:autoSpaceDN w:val="0"/>
        <w:adjustRightInd w:val="0"/>
        <w:ind w:leftChars="202" w:left="424" w:firstLineChars="68" w:firstLine="136"/>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kern w:val="0"/>
          <w:sz w:val="20"/>
          <w:szCs w:val="20"/>
        </w:rPr>
        <w:t>支給額は､住宅の被害程度に応じて支給</w:t>
      </w:r>
      <w:r w:rsidR="00DC7B26" w:rsidRPr="003E42FF">
        <w:rPr>
          <w:rFonts w:ascii="HG丸ｺﾞｼｯｸM-PRO" w:eastAsia="HG丸ｺﾞｼｯｸM-PRO" w:hAnsi="HG丸ｺﾞｼｯｸM-PRO" w:cs="ＭＳ Ｐゴシック" w:hint="eastAsia"/>
          <w:kern w:val="0"/>
          <w:sz w:val="20"/>
          <w:szCs w:val="20"/>
        </w:rPr>
        <w:t>される</w:t>
      </w:r>
      <w:r w:rsidRPr="003E42FF">
        <w:rPr>
          <w:rFonts w:ascii="HG丸ｺﾞｼｯｸM-PRO" w:eastAsia="HG丸ｺﾞｼｯｸM-PRO" w:hAnsi="HG丸ｺﾞｼｯｸM-PRO" w:cs="ＭＳ Ｐゴシック"/>
          <w:kern w:val="0"/>
          <w:sz w:val="20"/>
          <w:szCs w:val="20"/>
        </w:rPr>
        <w:t>基礎支援金と､住宅の再建方法に応じて支給</w:t>
      </w:r>
      <w:r w:rsidR="00DC7B26" w:rsidRPr="003E42FF">
        <w:rPr>
          <w:rFonts w:ascii="HG丸ｺﾞｼｯｸM-PRO" w:eastAsia="HG丸ｺﾞｼｯｸM-PRO" w:hAnsi="HG丸ｺﾞｼｯｸM-PRO" w:cs="ＭＳ Ｐゴシック" w:hint="eastAsia"/>
          <w:kern w:val="0"/>
          <w:sz w:val="20"/>
          <w:szCs w:val="20"/>
        </w:rPr>
        <w:t>される</w:t>
      </w:r>
      <w:r w:rsidRPr="003E42FF">
        <w:rPr>
          <w:rFonts w:ascii="HG丸ｺﾞｼｯｸM-PRO" w:eastAsia="HG丸ｺﾞｼｯｸM-PRO" w:hAnsi="HG丸ｺﾞｼｯｸM-PRO" w:cs="ＭＳ Ｐゴシック"/>
          <w:kern w:val="0"/>
          <w:sz w:val="20"/>
          <w:szCs w:val="20"/>
        </w:rPr>
        <w:t>加算支援金の合計額</w:t>
      </w:r>
      <w:r w:rsidR="00DC7B26" w:rsidRPr="003E42FF">
        <w:rPr>
          <w:rFonts w:ascii="HG丸ｺﾞｼｯｸM-PRO" w:eastAsia="HG丸ｺﾞｼｯｸM-PRO" w:hAnsi="HG丸ｺﾞｼｯｸM-PRO" w:cs="ＭＳ Ｐゴシック" w:hint="eastAsia"/>
          <w:kern w:val="0"/>
          <w:sz w:val="20"/>
          <w:szCs w:val="20"/>
        </w:rPr>
        <w:t>に</w:t>
      </w:r>
      <w:r w:rsidRPr="003E42FF">
        <w:rPr>
          <w:rFonts w:ascii="HG丸ｺﾞｼｯｸM-PRO" w:eastAsia="HG丸ｺﾞｼｯｸM-PRO" w:hAnsi="HG丸ｺﾞｼｯｸM-PRO" w:cs="ＭＳ Ｐゴシック"/>
          <w:kern w:val="0"/>
          <w:sz w:val="20"/>
          <w:szCs w:val="20"/>
        </w:rPr>
        <w:t>なります。</w:t>
      </w:r>
      <w:r w:rsidR="00D221B1" w:rsidRPr="003E42FF">
        <w:rPr>
          <w:rFonts w:ascii="HG丸ｺﾞｼｯｸM-PRO" w:eastAsia="HG丸ｺﾞｼｯｸM-PRO" w:hAnsi="HG丸ｺﾞｼｯｸM-PRO" w:cs="ＭＳ Ｐゴシック" w:hint="eastAsia"/>
          <w:kern w:val="0"/>
          <w:sz w:val="20"/>
          <w:szCs w:val="20"/>
        </w:rPr>
        <w:t>（世帯人数が１人の場合は、該当金額が３/４の額</w:t>
      </w:r>
      <w:bookmarkStart w:id="0" w:name="_GoBack"/>
      <w:bookmarkEnd w:id="0"/>
      <w:r w:rsidR="00D221B1" w:rsidRPr="003E42FF">
        <w:rPr>
          <w:rFonts w:ascii="HG丸ｺﾞｼｯｸM-PRO" w:eastAsia="HG丸ｺﾞｼｯｸM-PRO" w:hAnsi="HG丸ｺﾞｼｯｸM-PRO" w:cs="ＭＳ Ｐゴシック" w:hint="eastAsia"/>
          <w:kern w:val="0"/>
          <w:sz w:val="20"/>
          <w:szCs w:val="20"/>
        </w:rPr>
        <w:t>）</w:t>
      </w:r>
    </w:p>
    <w:p w:rsidR="00560E04" w:rsidRPr="003E42FF" w:rsidRDefault="00C37035" w:rsidP="00F7611E">
      <w:pPr>
        <w:ind w:leftChars="202" w:left="424" w:firstLine="2"/>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(1)</w:t>
      </w:r>
      <w:r w:rsidR="00F85973" w:rsidRPr="003E42FF">
        <w:rPr>
          <w:rFonts w:ascii="HG丸ｺﾞｼｯｸM-PRO" w:eastAsia="HG丸ｺﾞｼｯｸM-PRO" w:hAnsi="HG丸ｺﾞｼｯｸM-PRO" w:hint="eastAsia"/>
          <w:sz w:val="20"/>
          <w:szCs w:val="20"/>
        </w:rPr>
        <w:t xml:space="preserve"> </w:t>
      </w:r>
      <w:r w:rsidR="00560E04" w:rsidRPr="003E42FF">
        <w:rPr>
          <w:rFonts w:ascii="HG丸ｺﾞｼｯｸM-PRO" w:eastAsia="HG丸ｺﾞｼｯｸM-PRO" w:hAnsi="HG丸ｺﾞｼｯｸM-PRO" w:hint="eastAsia"/>
          <w:sz w:val="20"/>
          <w:szCs w:val="20"/>
        </w:rPr>
        <w:t>基礎支援金（住宅の被害程度に応じて支給する支援金）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3E42FF" w:rsidTr="00EB061F">
        <w:trPr>
          <w:jc w:val="center"/>
        </w:trPr>
        <w:tc>
          <w:tcPr>
            <w:tcW w:w="1866" w:type="dxa"/>
            <w:shd w:val="clear" w:color="auto" w:fill="000000" w:themeFill="text1"/>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被害程度</w:t>
            </w:r>
          </w:p>
        </w:tc>
        <w:tc>
          <w:tcPr>
            <w:tcW w:w="2317"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全壊</w:t>
            </w:r>
          </w:p>
        </w:tc>
        <w:tc>
          <w:tcPr>
            <w:tcW w:w="2317"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解体</w:t>
            </w:r>
          </w:p>
        </w:tc>
        <w:tc>
          <w:tcPr>
            <w:tcW w:w="2317"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大規模半壊</w:t>
            </w:r>
          </w:p>
        </w:tc>
      </w:tr>
      <w:tr w:rsidR="00EC6906" w:rsidRPr="003E42FF" w:rsidTr="00EB061F">
        <w:trPr>
          <w:jc w:val="center"/>
        </w:trPr>
        <w:tc>
          <w:tcPr>
            <w:tcW w:w="1866"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複数世帯支給額</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vertAlign w:val="subscript"/>
              </w:rPr>
            </w:pPr>
            <w:r w:rsidRPr="003E42FF">
              <w:rPr>
                <w:rFonts w:ascii="HG丸ｺﾞｼｯｸM-PRO" w:eastAsia="HG丸ｺﾞｼｯｸM-PRO" w:hAnsi="HG丸ｺﾞｼｯｸM-PRO" w:hint="eastAsia"/>
                <w:sz w:val="20"/>
                <w:szCs w:val="20"/>
              </w:rPr>
              <w:t>１００万円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１００万円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５０万円</w:t>
            </w:r>
          </w:p>
        </w:tc>
      </w:tr>
      <w:tr w:rsidR="00EC6906" w:rsidRPr="003E42FF" w:rsidTr="00EB061F">
        <w:trPr>
          <w:jc w:val="center"/>
        </w:trPr>
        <w:tc>
          <w:tcPr>
            <w:tcW w:w="1866"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単数世帯支給額</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７５万円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７５万円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３７．５万円</w:t>
            </w:r>
          </w:p>
        </w:tc>
      </w:tr>
    </w:tbl>
    <w:p w:rsidR="00EC6906" w:rsidRPr="003E42FF" w:rsidRDefault="00EC6906" w:rsidP="00F7611E">
      <w:pPr>
        <w:ind w:leftChars="201" w:left="422"/>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(2) 加算支援金（住宅の再建方法に応じて支給する支援金）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3E42FF" w:rsidTr="00EB061F">
        <w:trPr>
          <w:jc w:val="center"/>
        </w:trPr>
        <w:tc>
          <w:tcPr>
            <w:tcW w:w="1866" w:type="dxa"/>
            <w:shd w:val="clear" w:color="auto" w:fill="000000" w:themeFill="text1"/>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住宅の再建方法</w:t>
            </w:r>
          </w:p>
        </w:tc>
        <w:tc>
          <w:tcPr>
            <w:tcW w:w="2317"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建設・購入</w:t>
            </w:r>
          </w:p>
        </w:tc>
        <w:tc>
          <w:tcPr>
            <w:tcW w:w="2317"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補修</w:t>
            </w:r>
          </w:p>
        </w:tc>
        <w:tc>
          <w:tcPr>
            <w:tcW w:w="2317" w:type="dxa"/>
            <w:shd w:val="clear" w:color="auto" w:fill="D9D9D9" w:themeFill="background1" w:themeFillShade="D9"/>
            <w:vAlign w:val="center"/>
          </w:tcPr>
          <w:p w:rsidR="00EC6906" w:rsidRPr="003E42FF" w:rsidRDefault="00EC6906" w:rsidP="00392BF8">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賃借</w:t>
            </w:r>
            <w:r w:rsidR="00392BF8" w:rsidRPr="003E42FF">
              <w:rPr>
                <w:rFonts w:ascii="HG丸ｺﾞｼｯｸM-PRO" w:eastAsia="HG丸ｺﾞｼｯｸM-PRO" w:hAnsi="HG丸ｺﾞｼｯｸM-PRO" w:hint="eastAsia"/>
                <w:sz w:val="20"/>
                <w:szCs w:val="20"/>
              </w:rPr>
              <w:t>(</w:t>
            </w:r>
            <w:r w:rsidRPr="003E42FF">
              <w:rPr>
                <w:rFonts w:ascii="HG丸ｺﾞｼｯｸM-PRO" w:eastAsia="HG丸ｺﾞｼｯｸM-PRO" w:hAnsi="HG丸ｺﾞｼｯｸM-PRO" w:hint="eastAsia"/>
                <w:sz w:val="20"/>
                <w:szCs w:val="20"/>
              </w:rPr>
              <w:t>公営住宅以外</w:t>
            </w:r>
            <w:r w:rsidR="00392BF8" w:rsidRPr="003E42FF">
              <w:rPr>
                <w:rFonts w:ascii="HG丸ｺﾞｼｯｸM-PRO" w:eastAsia="HG丸ｺﾞｼｯｸM-PRO" w:hAnsi="HG丸ｺﾞｼｯｸM-PRO" w:hint="eastAsia"/>
                <w:sz w:val="20"/>
                <w:szCs w:val="20"/>
              </w:rPr>
              <w:t>)</w:t>
            </w:r>
          </w:p>
        </w:tc>
      </w:tr>
      <w:tr w:rsidR="00EC6906" w:rsidRPr="003E42FF" w:rsidTr="00EB061F">
        <w:trPr>
          <w:jc w:val="center"/>
        </w:trPr>
        <w:tc>
          <w:tcPr>
            <w:tcW w:w="1866"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複数世帯支給額</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２００万円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１００万円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５０万円</w:t>
            </w:r>
          </w:p>
        </w:tc>
      </w:tr>
      <w:tr w:rsidR="00EC6906" w:rsidRPr="003E42FF" w:rsidTr="00EB061F">
        <w:trPr>
          <w:jc w:val="center"/>
        </w:trPr>
        <w:tc>
          <w:tcPr>
            <w:tcW w:w="1866" w:type="dxa"/>
            <w:shd w:val="clear" w:color="auto" w:fill="D9D9D9" w:themeFill="background1" w:themeFillShade="D9"/>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単数世帯支給額</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１５０万円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７５万円</w:t>
            </w:r>
          </w:p>
        </w:tc>
        <w:tc>
          <w:tcPr>
            <w:tcW w:w="2317" w:type="dxa"/>
            <w:vAlign w:val="center"/>
          </w:tcPr>
          <w:p w:rsidR="00EC6906" w:rsidRPr="003E42FF" w:rsidRDefault="00EC6906" w:rsidP="00F6456E">
            <w:pPr>
              <w:jc w:val="center"/>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３７．５万円</w:t>
            </w:r>
          </w:p>
        </w:tc>
      </w:tr>
    </w:tbl>
    <w:p w:rsidR="000577C2" w:rsidRPr="003E42FF" w:rsidRDefault="0082770B" w:rsidP="00EB061F">
      <w:pPr>
        <w:autoSpaceDE w:val="0"/>
        <w:autoSpaceDN w:val="0"/>
        <w:adjustRightInd w:val="0"/>
        <w:ind w:firstLineChars="134" w:firstLine="269"/>
        <w:jc w:val="left"/>
        <w:rPr>
          <w:rFonts w:ascii="HG丸ｺﾞｼｯｸM-PRO" w:eastAsia="HG丸ｺﾞｼｯｸM-PRO" w:hAnsi="HG丸ｺﾞｼｯｸM-PRO"/>
          <w:b/>
          <w:sz w:val="20"/>
          <w:szCs w:val="20"/>
        </w:rPr>
      </w:pPr>
      <w:r w:rsidRPr="003E42FF">
        <w:rPr>
          <w:rFonts w:ascii="HG丸ｺﾞｼｯｸM-PRO" w:eastAsia="HG丸ｺﾞｼｯｸM-PRO" w:hAnsi="HG丸ｺﾞｼｯｸM-PRO" w:cs="ＭＳ Ｐゴシック" w:hint="eastAsia"/>
          <w:b/>
          <w:kern w:val="0"/>
          <w:sz w:val="20"/>
          <w:szCs w:val="20"/>
        </w:rPr>
        <w:t>３　必要書類等</w:t>
      </w:r>
    </w:p>
    <w:p w:rsidR="009B7671" w:rsidRPr="003E42FF" w:rsidRDefault="0082770B" w:rsidP="00F7611E">
      <w:pPr>
        <w:pStyle w:val="ac"/>
        <w:numPr>
          <w:ilvl w:val="0"/>
          <w:numId w:val="6"/>
        </w:numPr>
        <w:autoSpaceDE w:val="0"/>
        <w:autoSpaceDN w:val="0"/>
        <w:adjustRightInd w:val="0"/>
        <w:ind w:leftChars="0" w:hanging="204"/>
        <w:jc w:val="left"/>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基礎支援金</w:t>
      </w:r>
    </w:p>
    <w:p w:rsidR="00E66A91" w:rsidRPr="003E42FF" w:rsidRDefault="009B7671"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0"/>
        </w:rPr>
      </w:pPr>
      <w:r w:rsidRPr="003E42FF">
        <w:rPr>
          <w:rFonts w:ascii="HG丸ｺﾞｼｯｸM-PRO" w:eastAsia="HG丸ｺﾞｼｯｸM-PRO" w:hAnsi="HG丸ｺﾞｼｯｸM-PRO" w:hint="eastAsia"/>
          <w:sz w:val="20"/>
          <w:szCs w:val="20"/>
        </w:rPr>
        <w:t>被災者生活再建支援金支給申請書</w:t>
      </w:r>
      <w:r w:rsidR="00D53AD7" w:rsidRPr="003E42FF">
        <w:rPr>
          <w:rFonts w:ascii="HG丸ｺﾞｼｯｸM-PRO" w:eastAsia="HG丸ｺﾞｼｯｸM-PRO" w:hAnsi="HG丸ｺﾞｼｯｸM-PRO" w:hint="eastAsia"/>
          <w:sz w:val="20"/>
          <w:szCs w:val="20"/>
        </w:rPr>
        <w:t>（台風</w:t>
      </w:r>
      <w:r w:rsidR="000A54E4">
        <w:rPr>
          <w:rFonts w:ascii="HG丸ｺﾞｼｯｸM-PRO" w:eastAsia="HG丸ｺﾞｼｯｸM-PRO" w:hAnsi="HG丸ｺﾞｼｯｸM-PRO" w:hint="eastAsia"/>
          <w:sz w:val="20"/>
          <w:szCs w:val="20"/>
        </w:rPr>
        <w:t>第</w:t>
      </w:r>
      <w:r w:rsidR="00D53AD7" w:rsidRPr="003E42FF">
        <w:rPr>
          <w:rFonts w:ascii="HG丸ｺﾞｼｯｸM-PRO" w:eastAsia="HG丸ｺﾞｼｯｸM-PRO" w:hAnsi="HG丸ｺﾞｼｯｸM-PRO" w:hint="eastAsia"/>
          <w:sz w:val="20"/>
          <w:szCs w:val="20"/>
        </w:rPr>
        <w:t>１９号用）</w:t>
      </w:r>
    </w:p>
    <w:p w:rsidR="00D53AD7" w:rsidRPr="003E42FF" w:rsidRDefault="000577C2"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0"/>
        </w:rPr>
      </w:pPr>
      <w:r w:rsidRPr="003E42FF">
        <w:rPr>
          <w:rFonts w:ascii="HG丸ｺﾞｼｯｸM-PRO" w:eastAsia="HG丸ｺﾞｼｯｸM-PRO" w:hAnsi="HG丸ｺﾞｼｯｸM-PRO" w:cs="ＭＳ Ｐゴシック"/>
          <w:kern w:val="0"/>
          <w:sz w:val="20"/>
          <w:szCs w:val="20"/>
        </w:rPr>
        <w:t>り災証明書</w:t>
      </w:r>
    </w:p>
    <w:p w:rsidR="00E66A91" w:rsidRPr="003E42FF" w:rsidRDefault="00743411"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0"/>
        </w:rPr>
      </w:pPr>
      <w:r w:rsidRPr="003E42FF">
        <w:rPr>
          <w:rFonts w:ascii="HG丸ｺﾞｼｯｸM-PRO" w:eastAsia="HG丸ｺﾞｼｯｸM-PRO" w:hAnsi="HG丸ｺﾞｼｯｸM-PRO" w:cs="ＭＳ Ｐゴシック" w:hint="eastAsia"/>
          <w:kern w:val="0"/>
          <w:sz w:val="20"/>
          <w:szCs w:val="20"/>
        </w:rPr>
        <w:t>住民票</w:t>
      </w:r>
      <w:r w:rsidR="00D53AD7" w:rsidRPr="003E42FF">
        <w:rPr>
          <w:rFonts w:ascii="HG丸ｺﾞｼｯｸM-PRO" w:eastAsia="HG丸ｺﾞｼｯｸM-PRO" w:hAnsi="HG丸ｺﾞｼｯｸM-PRO" w:cs="ＭＳ Ｐゴシック" w:hint="eastAsia"/>
          <w:kern w:val="0"/>
          <w:sz w:val="20"/>
          <w:szCs w:val="20"/>
        </w:rPr>
        <w:t>（</w:t>
      </w:r>
      <w:r w:rsidR="00D53AD7" w:rsidRPr="003E42FF">
        <w:rPr>
          <w:rFonts w:ascii="HG丸ｺﾞｼｯｸM-PRO" w:eastAsia="HG丸ｺﾞｼｯｸM-PRO" w:hAnsi="HG丸ｺﾞｼｯｸM-PRO" w:hint="eastAsia"/>
          <w:sz w:val="20"/>
          <w:szCs w:val="20"/>
        </w:rPr>
        <w:t>被災時</w:t>
      </w:r>
      <w:r w:rsidR="00D53AD7" w:rsidRPr="003E42FF">
        <w:rPr>
          <w:rFonts w:ascii="HG丸ｺﾞｼｯｸM-PRO" w:eastAsia="HG丸ｺﾞｼｯｸM-PRO" w:hAnsi="HG丸ｺﾞｼｯｸM-PRO"/>
          <w:sz w:val="20"/>
          <w:szCs w:val="20"/>
        </w:rPr>
        <w:t>石巻市に住民登録</w:t>
      </w:r>
      <w:r w:rsidR="00F25237" w:rsidRPr="003E42FF">
        <w:rPr>
          <w:rFonts w:ascii="HG丸ｺﾞｼｯｸM-PRO" w:eastAsia="HG丸ｺﾞｼｯｸM-PRO" w:hAnsi="HG丸ｺﾞｼｯｸM-PRO" w:hint="eastAsia"/>
          <w:sz w:val="20"/>
          <w:szCs w:val="20"/>
        </w:rPr>
        <w:t>のない</w:t>
      </w:r>
      <w:r w:rsidR="00D53AD7" w:rsidRPr="003E42FF">
        <w:rPr>
          <w:rFonts w:ascii="HG丸ｺﾞｼｯｸM-PRO" w:eastAsia="HG丸ｺﾞｼｯｸM-PRO" w:hAnsi="HG丸ｺﾞｼｯｸM-PRO"/>
          <w:sz w:val="20"/>
          <w:szCs w:val="20"/>
        </w:rPr>
        <w:t>方は</w:t>
      </w:r>
      <w:r w:rsidR="00F25237" w:rsidRPr="003E42FF">
        <w:rPr>
          <w:rFonts w:ascii="HG丸ｺﾞｼｯｸM-PRO" w:eastAsia="HG丸ｺﾞｼｯｸM-PRO" w:hAnsi="HG丸ｺﾞｼｯｸM-PRO" w:hint="eastAsia"/>
          <w:sz w:val="20"/>
          <w:szCs w:val="20"/>
        </w:rPr>
        <w:t>、住民登録地の</w:t>
      </w:r>
      <w:r w:rsidR="00F25237" w:rsidRPr="003E42FF">
        <w:rPr>
          <w:rFonts w:ascii="HG丸ｺﾞｼｯｸM-PRO" w:eastAsia="HG丸ｺﾞｼｯｸM-PRO" w:hAnsi="HG丸ｺﾞｼｯｸM-PRO"/>
          <w:sz w:val="20"/>
          <w:szCs w:val="20"/>
        </w:rPr>
        <w:t>住民票</w:t>
      </w:r>
      <w:r w:rsidR="00F25237" w:rsidRPr="003E42FF">
        <w:rPr>
          <w:rFonts w:ascii="HG丸ｺﾞｼｯｸM-PRO" w:eastAsia="HG丸ｺﾞｼｯｸM-PRO" w:hAnsi="HG丸ｺﾞｼｯｸM-PRO" w:hint="eastAsia"/>
          <w:sz w:val="20"/>
          <w:szCs w:val="20"/>
        </w:rPr>
        <w:t>と被災時石巻市に住んでいたことがわかる居住証明書（公共料金の領収書など）</w:t>
      </w:r>
      <w:r w:rsidR="00F25237" w:rsidRPr="003E42FF">
        <w:rPr>
          <w:rFonts w:ascii="HG丸ｺﾞｼｯｸM-PRO" w:eastAsia="HG丸ｺﾞｼｯｸM-PRO" w:hAnsi="HG丸ｺﾞｼｯｸM-PRO"/>
          <w:sz w:val="20"/>
          <w:szCs w:val="20"/>
        </w:rPr>
        <w:t>が必要です</w:t>
      </w:r>
      <w:r w:rsidR="00F25237" w:rsidRPr="003E42FF">
        <w:rPr>
          <w:rFonts w:ascii="HG丸ｺﾞｼｯｸM-PRO" w:eastAsia="HG丸ｺﾞｼｯｸM-PRO" w:hAnsi="HG丸ｺﾞｼｯｸM-PRO" w:hint="eastAsia"/>
          <w:sz w:val="20"/>
          <w:szCs w:val="20"/>
        </w:rPr>
        <w:t>。）</w:t>
      </w:r>
    </w:p>
    <w:p w:rsidR="00F23EDE" w:rsidRPr="003E42FF"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0"/>
        </w:rPr>
      </w:pPr>
      <w:r w:rsidRPr="003E42FF">
        <w:rPr>
          <w:rFonts w:ascii="HG丸ｺﾞｼｯｸM-PRO" w:eastAsia="HG丸ｺﾞｼｯｸM-PRO" w:hAnsi="HG丸ｺﾞｼｯｸM-PRO" w:cs="ＭＳ Ｐゴシック"/>
          <w:kern w:val="0"/>
          <w:sz w:val="20"/>
          <w:szCs w:val="20"/>
        </w:rPr>
        <w:t>預金通帳の写し</w:t>
      </w:r>
      <w:r w:rsidRPr="003E42FF">
        <w:rPr>
          <w:rFonts w:ascii="HG丸ｺﾞｼｯｸM-PRO" w:eastAsia="HG丸ｺﾞｼｯｸM-PRO" w:hAnsi="HG丸ｺﾞｼｯｸM-PRO" w:cs="ＭＳ Ｐゴシック" w:hint="eastAsia"/>
          <w:kern w:val="0"/>
          <w:sz w:val="20"/>
          <w:szCs w:val="20"/>
        </w:rPr>
        <w:t>（</w:t>
      </w:r>
      <w:r w:rsidR="009B7671" w:rsidRPr="003E42FF">
        <w:rPr>
          <w:rFonts w:ascii="HG丸ｺﾞｼｯｸM-PRO" w:eastAsia="HG丸ｺﾞｼｯｸM-PRO" w:hAnsi="HG丸ｺﾞｼｯｸM-PRO" w:cs="ＭＳ Ｐゴシック" w:hint="eastAsia"/>
          <w:kern w:val="0"/>
          <w:sz w:val="20"/>
          <w:szCs w:val="20"/>
        </w:rPr>
        <w:t>申請者（世帯主）の</w:t>
      </w:r>
      <w:r w:rsidRPr="003E42FF">
        <w:rPr>
          <w:rFonts w:ascii="HG丸ｺﾞｼｯｸM-PRO" w:eastAsia="HG丸ｺﾞｼｯｸM-PRO" w:hAnsi="HG丸ｺﾞｼｯｸM-PRO" w:cs="ＭＳ Ｐゴシック" w:hint="eastAsia"/>
          <w:kern w:val="0"/>
          <w:sz w:val="20"/>
          <w:szCs w:val="20"/>
        </w:rPr>
        <w:t>名義、</w:t>
      </w:r>
      <w:r w:rsidRPr="003E42FF">
        <w:rPr>
          <w:rFonts w:ascii="HG丸ｺﾞｼｯｸM-PRO" w:eastAsia="HG丸ｺﾞｼｯｸM-PRO" w:hAnsi="HG丸ｺﾞｼｯｸM-PRO" w:cs="ＭＳ Ｐゴシック"/>
          <w:kern w:val="0"/>
          <w:sz w:val="20"/>
          <w:szCs w:val="20"/>
        </w:rPr>
        <w:t>銀行名、支店名、預金種目、口座番号の記載が</w:t>
      </w:r>
      <w:r w:rsidRPr="003E42FF">
        <w:rPr>
          <w:rFonts w:ascii="HG丸ｺﾞｼｯｸM-PRO" w:eastAsia="HG丸ｺﾞｼｯｸM-PRO" w:hAnsi="HG丸ｺﾞｼｯｸM-PRO" w:cs="ＭＳ Ｐゴシック" w:hint="eastAsia"/>
          <w:kern w:val="0"/>
          <w:sz w:val="20"/>
          <w:szCs w:val="20"/>
        </w:rPr>
        <w:t>あるもの）</w:t>
      </w:r>
    </w:p>
    <w:p w:rsidR="00E66A91" w:rsidRPr="003E42FF"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「半壊」又は「大規模半壊」のり災証明を受け、住宅を解体した場合は「滅失登記簿謄本」</w:t>
      </w:r>
    </w:p>
    <w:p w:rsidR="002E1CFD" w:rsidRPr="003E42FF" w:rsidRDefault="002E1CFD" w:rsidP="00E66A91">
      <w:pPr>
        <w:pStyle w:val="ac"/>
        <w:numPr>
          <w:ilvl w:val="1"/>
          <w:numId w:val="6"/>
        </w:numPr>
        <w:autoSpaceDE w:val="0"/>
        <w:autoSpaceDN w:val="0"/>
        <w:adjustRightInd w:val="0"/>
        <w:ind w:leftChars="0"/>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身分証明書</w:t>
      </w:r>
    </w:p>
    <w:p w:rsidR="00F23EDE" w:rsidRPr="003E42FF" w:rsidRDefault="00FC56E0" w:rsidP="00F7611E">
      <w:pPr>
        <w:autoSpaceDE w:val="0"/>
        <w:autoSpaceDN w:val="0"/>
        <w:adjustRightInd w:val="0"/>
        <w:ind w:leftChars="202" w:left="1638" w:hangingChars="607" w:hanging="1214"/>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kern w:val="0"/>
          <w:sz w:val="20"/>
          <w:szCs w:val="20"/>
        </w:rPr>
        <w:t xml:space="preserve"> </w:t>
      </w:r>
      <w:r w:rsidR="00C37035" w:rsidRPr="003E42FF">
        <w:rPr>
          <w:rFonts w:ascii="HG丸ｺﾞｼｯｸM-PRO" w:eastAsia="HG丸ｺﾞｼｯｸM-PRO" w:hAnsi="HG丸ｺﾞｼｯｸM-PRO" w:cs="ＭＳ Ｐゴシック"/>
          <w:kern w:val="0"/>
          <w:sz w:val="20"/>
          <w:szCs w:val="20"/>
        </w:rPr>
        <w:t>(2)</w:t>
      </w:r>
      <w:r w:rsidR="00632319" w:rsidRPr="003E42FF">
        <w:rPr>
          <w:rFonts w:ascii="HG丸ｺﾞｼｯｸM-PRO" w:eastAsia="HG丸ｺﾞｼｯｸM-PRO" w:hAnsi="HG丸ｺﾞｼｯｸM-PRO" w:cs="ＭＳ Ｐゴシック" w:hint="eastAsia"/>
          <w:kern w:val="0"/>
          <w:sz w:val="20"/>
          <w:szCs w:val="20"/>
        </w:rPr>
        <w:t xml:space="preserve"> </w:t>
      </w:r>
      <w:r w:rsidR="00C86E91" w:rsidRPr="003E42FF">
        <w:rPr>
          <w:rFonts w:ascii="HG丸ｺﾞｼｯｸM-PRO" w:eastAsia="HG丸ｺﾞｼｯｸM-PRO" w:hAnsi="HG丸ｺﾞｼｯｸM-PRO" w:cs="ＭＳ Ｐゴシック"/>
          <w:kern w:val="0"/>
          <w:sz w:val="20"/>
          <w:szCs w:val="20"/>
        </w:rPr>
        <w:t>加算支援金</w:t>
      </w:r>
    </w:p>
    <w:p w:rsidR="00C86E91" w:rsidRPr="003E42FF" w:rsidRDefault="00973234" w:rsidP="00E66A91">
      <w:pPr>
        <w:autoSpaceDE w:val="0"/>
        <w:autoSpaceDN w:val="0"/>
        <w:adjustRightInd w:val="0"/>
        <w:ind w:leftChars="400" w:left="1660" w:hangingChars="410" w:hanging="820"/>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住宅</w:t>
      </w:r>
      <w:r w:rsidR="00C37035" w:rsidRPr="003E42FF">
        <w:rPr>
          <w:rFonts w:ascii="HG丸ｺﾞｼｯｸM-PRO" w:eastAsia="HG丸ｺﾞｼｯｸM-PRO" w:hAnsi="HG丸ｺﾞｼｯｸM-PRO" w:cs="ＭＳ Ｐゴシック" w:hint="eastAsia"/>
          <w:kern w:val="0"/>
          <w:sz w:val="20"/>
          <w:szCs w:val="20"/>
        </w:rPr>
        <w:t>を建設</w:t>
      </w:r>
      <w:r w:rsidR="00743411" w:rsidRPr="003E42FF">
        <w:rPr>
          <w:rFonts w:ascii="HG丸ｺﾞｼｯｸM-PRO" w:eastAsia="HG丸ｺﾞｼｯｸM-PRO" w:hAnsi="HG丸ｺﾞｼｯｸM-PRO" w:cs="ＭＳ Ｐゴシック" w:hint="eastAsia"/>
          <w:kern w:val="0"/>
          <w:sz w:val="20"/>
          <w:szCs w:val="20"/>
        </w:rPr>
        <w:t>・</w:t>
      </w:r>
      <w:r w:rsidRPr="003E42FF">
        <w:rPr>
          <w:rFonts w:ascii="HG丸ｺﾞｼｯｸM-PRO" w:eastAsia="HG丸ｺﾞｼｯｸM-PRO" w:hAnsi="HG丸ｺﾞｼｯｸM-PRO" w:cs="ＭＳ Ｐゴシック" w:hint="eastAsia"/>
          <w:kern w:val="0"/>
          <w:sz w:val="20"/>
          <w:szCs w:val="20"/>
        </w:rPr>
        <w:t>購入、</w:t>
      </w:r>
      <w:r w:rsidR="00122CE0" w:rsidRPr="003E42FF">
        <w:rPr>
          <w:rFonts w:ascii="HG丸ｺﾞｼｯｸM-PRO" w:eastAsia="HG丸ｺﾞｼｯｸM-PRO" w:hAnsi="HG丸ｺﾞｼｯｸM-PRO" w:cs="ＭＳ Ｐゴシック" w:hint="eastAsia"/>
          <w:kern w:val="0"/>
          <w:sz w:val="20"/>
          <w:szCs w:val="20"/>
        </w:rPr>
        <w:t>賃借</w:t>
      </w:r>
      <w:r w:rsidR="00C37035" w:rsidRPr="003E42FF">
        <w:rPr>
          <w:rFonts w:ascii="HG丸ｺﾞｼｯｸM-PRO" w:eastAsia="HG丸ｺﾞｼｯｸM-PRO" w:hAnsi="HG丸ｺﾞｼｯｸM-PRO" w:cs="ＭＳ Ｐゴシック" w:hint="eastAsia"/>
          <w:kern w:val="0"/>
          <w:sz w:val="20"/>
          <w:szCs w:val="20"/>
        </w:rPr>
        <w:t>及び</w:t>
      </w:r>
      <w:r w:rsidR="00EC4771" w:rsidRPr="003E42FF">
        <w:rPr>
          <w:rFonts w:ascii="HG丸ｺﾞｼｯｸM-PRO" w:eastAsia="HG丸ｺﾞｼｯｸM-PRO" w:hAnsi="HG丸ｺﾞｼｯｸM-PRO" w:cs="ＭＳ Ｐゴシック" w:hint="eastAsia"/>
          <w:kern w:val="0"/>
          <w:sz w:val="20"/>
          <w:szCs w:val="20"/>
        </w:rPr>
        <w:t>補修</w:t>
      </w:r>
      <w:r w:rsidR="00122CE0" w:rsidRPr="003E42FF">
        <w:rPr>
          <w:rFonts w:ascii="HG丸ｺﾞｼｯｸM-PRO" w:eastAsia="HG丸ｺﾞｼｯｸM-PRO" w:hAnsi="HG丸ｺﾞｼｯｸM-PRO" w:cs="ＭＳ Ｐゴシック" w:hint="eastAsia"/>
          <w:kern w:val="0"/>
          <w:sz w:val="20"/>
          <w:szCs w:val="20"/>
        </w:rPr>
        <w:t>する</w:t>
      </w:r>
      <w:r w:rsidR="00C37035" w:rsidRPr="003E42FF">
        <w:rPr>
          <w:rFonts w:ascii="HG丸ｺﾞｼｯｸM-PRO" w:eastAsia="HG丸ｺﾞｼｯｸM-PRO" w:hAnsi="HG丸ｺﾞｼｯｸM-PRO" w:cs="ＭＳ Ｐゴシック" w:hint="eastAsia"/>
          <w:kern w:val="0"/>
          <w:sz w:val="20"/>
          <w:szCs w:val="20"/>
        </w:rPr>
        <w:t>とき</w:t>
      </w:r>
      <w:r w:rsidRPr="003E42FF">
        <w:rPr>
          <w:rFonts w:ascii="HG丸ｺﾞｼｯｸM-PRO" w:eastAsia="HG丸ｺﾞｼｯｸM-PRO" w:hAnsi="HG丸ｺﾞｼｯｸM-PRO" w:cs="ＭＳ Ｐゴシック" w:hint="eastAsia"/>
          <w:kern w:val="0"/>
          <w:sz w:val="20"/>
          <w:szCs w:val="20"/>
        </w:rPr>
        <w:t>の</w:t>
      </w:r>
      <w:r w:rsidR="00C86E91" w:rsidRPr="003E42FF">
        <w:rPr>
          <w:rFonts w:ascii="HG丸ｺﾞｼｯｸM-PRO" w:eastAsia="HG丸ｺﾞｼｯｸM-PRO" w:hAnsi="HG丸ｺﾞｼｯｸM-PRO" w:cs="ＭＳ Ｐゴシック"/>
          <w:kern w:val="0"/>
          <w:sz w:val="20"/>
          <w:szCs w:val="20"/>
        </w:rPr>
        <w:t>契約書</w:t>
      </w:r>
      <w:r w:rsidR="00C37035" w:rsidRPr="003E42FF">
        <w:rPr>
          <w:rFonts w:ascii="HG丸ｺﾞｼｯｸM-PRO" w:eastAsia="HG丸ｺﾞｼｯｸM-PRO" w:hAnsi="HG丸ｺﾞｼｯｸM-PRO" w:cs="ＭＳ Ｐゴシック" w:hint="eastAsia"/>
          <w:kern w:val="0"/>
          <w:sz w:val="20"/>
          <w:szCs w:val="20"/>
        </w:rPr>
        <w:t>等</w:t>
      </w:r>
      <w:r w:rsidR="00C86E91" w:rsidRPr="003E42FF">
        <w:rPr>
          <w:rFonts w:ascii="HG丸ｺﾞｼｯｸM-PRO" w:eastAsia="HG丸ｺﾞｼｯｸM-PRO" w:hAnsi="HG丸ｺﾞｼｯｸM-PRO" w:cs="ＭＳ Ｐゴシック"/>
          <w:kern w:val="0"/>
          <w:sz w:val="20"/>
          <w:szCs w:val="20"/>
        </w:rPr>
        <w:t>の写し</w:t>
      </w:r>
    </w:p>
    <w:p w:rsidR="00761AA5" w:rsidRPr="003E42FF" w:rsidRDefault="00B87A74" w:rsidP="00EB061F">
      <w:pPr>
        <w:autoSpaceDE w:val="0"/>
        <w:autoSpaceDN w:val="0"/>
        <w:adjustRightInd w:val="0"/>
        <w:ind w:firstLineChars="134" w:firstLine="269"/>
        <w:jc w:val="left"/>
        <w:rPr>
          <w:rFonts w:ascii="HG丸ｺﾞｼｯｸM-PRO" w:eastAsia="HG丸ｺﾞｼｯｸM-PRO" w:hAnsi="HG丸ｺﾞｼｯｸM-PRO" w:cs="ＭＳ Ｐゴシック"/>
          <w:b/>
          <w:kern w:val="0"/>
          <w:sz w:val="20"/>
          <w:szCs w:val="20"/>
        </w:rPr>
      </w:pPr>
      <w:r w:rsidRPr="003E42FF">
        <w:rPr>
          <w:rFonts w:ascii="HG丸ｺﾞｼｯｸM-PRO" w:eastAsia="HG丸ｺﾞｼｯｸM-PRO" w:hAnsi="HG丸ｺﾞｼｯｸM-PRO" w:cs="ＭＳ Ｐゴシック" w:hint="eastAsia"/>
          <w:b/>
          <w:kern w:val="0"/>
          <w:sz w:val="20"/>
          <w:szCs w:val="20"/>
        </w:rPr>
        <w:t>４</w:t>
      </w:r>
      <w:r w:rsidR="00761AA5" w:rsidRPr="003E42FF">
        <w:rPr>
          <w:rFonts w:ascii="HG丸ｺﾞｼｯｸM-PRO" w:eastAsia="HG丸ｺﾞｼｯｸM-PRO" w:hAnsi="HG丸ｺﾞｼｯｸM-PRO" w:cs="ＭＳ Ｐゴシック" w:hint="eastAsia"/>
          <w:b/>
          <w:kern w:val="0"/>
          <w:sz w:val="20"/>
          <w:szCs w:val="20"/>
        </w:rPr>
        <w:t xml:space="preserve">　受付</w:t>
      </w:r>
      <w:r w:rsidR="007C6B0C" w:rsidRPr="003E42FF">
        <w:rPr>
          <w:rFonts w:ascii="HG丸ｺﾞｼｯｸM-PRO" w:eastAsia="HG丸ｺﾞｼｯｸM-PRO" w:hAnsi="HG丸ｺﾞｼｯｸM-PRO" w:cs="ＭＳ Ｐゴシック" w:hint="eastAsia"/>
          <w:b/>
          <w:kern w:val="0"/>
          <w:sz w:val="20"/>
          <w:szCs w:val="20"/>
        </w:rPr>
        <w:t>場所等</w:t>
      </w:r>
    </w:p>
    <w:p w:rsidR="00DC22AF" w:rsidRPr="003E42FF"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strike/>
          <w:kern w:val="0"/>
          <w:sz w:val="20"/>
          <w:szCs w:val="20"/>
        </w:rPr>
      </w:pPr>
      <w:r w:rsidRPr="003E42FF">
        <w:rPr>
          <w:rFonts w:ascii="HG丸ｺﾞｼｯｸM-PRO" w:eastAsia="HG丸ｺﾞｼｯｸM-PRO" w:hAnsi="HG丸ｺﾞｼｯｸM-PRO" w:cs="ＭＳ Ｐゴシック" w:hint="eastAsia"/>
          <w:kern w:val="0"/>
          <w:sz w:val="20"/>
          <w:szCs w:val="20"/>
        </w:rPr>
        <w:t>(1)　受付</w:t>
      </w:r>
      <w:r w:rsidR="00DC22AF" w:rsidRPr="003E42FF">
        <w:rPr>
          <w:rFonts w:ascii="HG丸ｺﾞｼｯｸM-PRO" w:eastAsia="HG丸ｺﾞｼｯｸM-PRO" w:hAnsi="HG丸ｺﾞｼｯｸM-PRO" w:cs="ＭＳ Ｐゴシック" w:hint="eastAsia"/>
          <w:kern w:val="0"/>
          <w:sz w:val="20"/>
          <w:szCs w:val="20"/>
        </w:rPr>
        <w:t>期限</w:t>
      </w:r>
      <w:r w:rsidRPr="003E42FF">
        <w:rPr>
          <w:rFonts w:ascii="HG丸ｺﾞｼｯｸM-PRO" w:eastAsia="HG丸ｺﾞｼｯｸM-PRO" w:hAnsi="HG丸ｺﾞｼｯｸM-PRO" w:cs="ＭＳ Ｐゴシック" w:hint="eastAsia"/>
          <w:kern w:val="0"/>
          <w:sz w:val="20"/>
          <w:szCs w:val="20"/>
        </w:rPr>
        <w:t xml:space="preserve">　</w:t>
      </w:r>
      <w:r w:rsidR="00DC22AF" w:rsidRPr="003E42FF">
        <w:rPr>
          <w:rFonts w:ascii="HG丸ｺﾞｼｯｸM-PRO" w:eastAsia="HG丸ｺﾞｼｯｸM-PRO" w:hAnsi="HG丸ｺﾞｼｯｸM-PRO" w:cs="ＭＳ Ｐゴシック" w:hint="eastAsia"/>
          <w:kern w:val="0"/>
          <w:sz w:val="20"/>
          <w:szCs w:val="20"/>
        </w:rPr>
        <w:t xml:space="preserve">基礎支援金　</w:t>
      </w:r>
      <w:r w:rsidR="00DE142F" w:rsidRPr="003E42FF">
        <w:rPr>
          <w:rFonts w:ascii="HG丸ｺﾞｼｯｸM-PRO" w:eastAsia="HG丸ｺﾞｼｯｸM-PRO" w:hAnsi="HG丸ｺﾞｼｯｸM-PRO" w:cs="ＭＳ Ｐゴシック" w:hint="eastAsia"/>
          <w:kern w:val="0"/>
          <w:sz w:val="20"/>
          <w:szCs w:val="20"/>
        </w:rPr>
        <w:t>令和２年１１月１１日</w:t>
      </w:r>
      <w:r w:rsidR="00885530" w:rsidRPr="003E42FF">
        <w:rPr>
          <w:rFonts w:ascii="HG丸ｺﾞｼｯｸM-PRO" w:eastAsia="HG丸ｺﾞｼｯｸM-PRO" w:hAnsi="HG丸ｺﾞｼｯｸM-PRO" w:cs="ＭＳ Ｐゴシック" w:hint="eastAsia"/>
          <w:kern w:val="0"/>
          <w:sz w:val="20"/>
          <w:szCs w:val="20"/>
        </w:rPr>
        <w:t>（水）</w:t>
      </w:r>
      <w:r w:rsidR="00DE142F" w:rsidRPr="003E42FF">
        <w:rPr>
          <w:rFonts w:ascii="HG丸ｺﾞｼｯｸM-PRO" w:eastAsia="HG丸ｺﾞｼｯｸM-PRO" w:hAnsi="HG丸ｺﾞｼｯｸM-PRO" w:cs="ＭＳ Ｐゴシック" w:hint="eastAsia"/>
          <w:kern w:val="0"/>
          <w:sz w:val="20"/>
          <w:szCs w:val="20"/>
        </w:rPr>
        <w:t>まで</w:t>
      </w:r>
    </w:p>
    <w:p w:rsidR="00761AA5" w:rsidRPr="003E42FF" w:rsidRDefault="00DC22AF" w:rsidP="0065585E">
      <w:pPr>
        <w:autoSpaceDE w:val="0"/>
        <w:autoSpaceDN w:val="0"/>
        <w:adjustRightInd w:val="0"/>
        <w:ind w:firstLineChars="950" w:firstLine="1900"/>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 xml:space="preserve">加算支援金　</w:t>
      </w:r>
      <w:r w:rsidR="00554355" w:rsidRPr="003E42FF">
        <w:rPr>
          <w:rFonts w:ascii="HG丸ｺﾞｼｯｸM-PRO" w:eastAsia="HG丸ｺﾞｼｯｸM-PRO" w:hAnsi="HG丸ｺﾞｼｯｸM-PRO" w:cs="ＭＳ Ｐゴシック" w:hint="eastAsia"/>
          <w:kern w:val="0"/>
          <w:sz w:val="20"/>
          <w:szCs w:val="20"/>
        </w:rPr>
        <w:t>令和</w:t>
      </w:r>
      <w:r w:rsidR="00DE142F" w:rsidRPr="003E42FF">
        <w:rPr>
          <w:rFonts w:ascii="HG丸ｺﾞｼｯｸM-PRO" w:eastAsia="HG丸ｺﾞｼｯｸM-PRO" w:hAnsi="HG丸ｺﾞｼｯｸM-PRO" w:cs="ＭＳ Ｐゴシック" w:hint="eastAsia"/>
          <w:kern w:val="0"/>
          <w:sz w:val="20"/>
          <w:szCs w:val="20"/>
        </w:rPr>
        <w:t>４</w:t>
      </w:r>
      <w:r w:rsidRPr="003E42FF">
        <w:rPr>
          <w:rFonts w:ascii="HG丸ｺﾞｼｯｸM-PRO" w:eastAsia="HG丸ｺﾞｼｯｸM-PRO" w:hAnsi="HG丸ｺﾞｼｯｸM-PRO" w:cs="ＭＳ Ｐゴシック" w:hint="eastAsia"/>
          <w:kern w:val="0"/>
          <w:sz w:val="20"/>
          <w:szCs w:val="20"/>
        </w:rPr>
        <w:t>年</w:t>
      </w:r>
      <w:r w:rsidR="00DE142F" w:rsidRPr="003E42FF">
        <w:rPr>
          <w:rFonts w:ascii="HG丸ｺﾞｼｯｸM-PRO" w:eastAsia="HG丸ｺﾞｼｯｸM-PRO" w:hAnsi="HG丸ｺﾞｼｯｸM-PRO" w:cs="ＭＳ Ｐゴシック" w:hint="eastAsia"/>
          <w:kern w:val="0"/>
          <w:sz w:val="20"/>
          <w:szCs w:val="20"/>
        </w:rPr>
        <w:t>１１</w:t>
      </w:r>
      <w:r w:rsidRPr="003E42FF">
        <w:rPr>
          <w:rFonts w:ascii="HG丸ｺﾞｼｯｸM-PRO" w:eastAsia="HG丸ｺﾞｼｯｸM-PRO" w:hAnsi="HG丸ｺﾞｼｯｸM-PRO" w:cs="ＭＳ Ｐゴシック" w:hint="eastAsia"/>
          <w:kern w:val="0"/>
          <w:sz w:val="20"/>
          <w:szCs w:val="20"/>
        </w:rPr>
        <w:t>月</w:t>
      </w:r>
      <w:r w:rsidR="00DE142F" w:rsidRPr="003E42FF">
        <w:rPr>
          <w:rFonts w:ascii="HG丸ｺﾞｼｯｸM-PRO" w:eastAsia="HG丸ｺﾞｼｯｸM-PRO" w:hAnsi="HG丸ｺﾞｼｯｸM-PRO" w:cs="ＭＳ Ｐゴシック" w:hint="eastAsia"/>
          <w:kern w:val="0"/>
          <w:sz w:val="20"/>
          <w:szCs w:val="20"/>
        </w:rPr>
        <w:t>１１</w:t>
      </w:r>
      <w:r w:rsidRPr="003E42FF">
        <w:rPr>
          <w:rFonts w:ascii="HG丸ｺﾞｼｯｸM-PRO" w:eastAsia="HG丸ｺﾞｼｯｸM-PRO" w:hAnsi="HG丸ｺﾞｼｯｸM-PRO" w:cs="ＭＳ Ｐゴシック" w:hint="eastAsia"/>
          <w:kern w:val="0"/>
          <w:sz w:val="20"/>
          <w:szCs w:val="20"/>
        </w:rPr>
        <w:t>日</w:t>
      </w:r>
      <w:r w:rsidR="00885530" w:rsidRPr="003E42FF">
        <w:rPr>
          <w:rFonts w:ascii="HG丸ｺﾞｼｯｸM-PRO" w:eastAsia="HG丸ｺﾞｼｯｸM-PRO" w:hAnsi="HG丸ｺﾞｼｯｸM-PRO" w:cs="ＭＳ Ｐゴシック" w:hint="eastAsia"/>
          <w:kern w:val="0"/>
          <w:sz w:val="20"/>
          <w:szCs w:val="20"/>
        </w:rPr>
        <w:t>（金）</w:t>
      </w:r>
      <w:r w:rsidRPr="003E42FF">
        <w:rPr>
          <w:rFonts w:ascii="HG丸ｺﾞｼｯｸM-PRO" w:eastAsia="HG丸ｺﾞｼｯｸM-PRO" w:hAnsi="HG丸ｺﾞｼｯｸM-PRO" w:cs="ＭＳ Ｐゴシック" w:hint="eastAsia"/>
          <w:kern w:val="0"/>
          <w:sz w:val="20"/>
          <w:szCs w:val="20"/>
        </w:rPr>
        <w:t>まで</w:t>
      </w:r>
    </w:p>
    <w:p w:rsidR="00FC56E0" w:rsidRPr="003E42FF"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 xml:space="preserve">(2)　</w:t>
      </w:r>
      <w:r w:rsidR="007C6B0C" w:rsidRPr="003E42FF">
        <w:rPr>
          <w:rFonts w:ascii="HG丸ｺﾞｼｯｸM-PRO" w:eastAsia="HG丸ｺﾞｼｯｸM-PRO" w:hAnsi="HG丸ｺﾞｼｯｸM-PRO" w:cs="ＭＳ Ｐゴシック" w:hint="eastAsia"/>
          <w:kern w:val="0"/>
          <w:sz w:val="20"/>
          <w:szCs w:val="20"/>
        </w:rPr>
        <w:t>受付場所　市役所</w:t>
      </w:r>
      <w:r w:rsidR="0017147D" w:rsidRPr="003E42FF">
        <w:rPr>
          <w:rFonts w:ascii="HG丸ｺﾞｼｯｸM-PRO" w:eastAsia="HG丸ｺﾞｼｯｸM-PRO" w:hAnsi="HG丸ｺﾞｼｯｸM-PRO" w:cs="ＭＳ Ｐゴシック" w:hint="eastAsia"/>
          <w:kern w:val="0"/>
          <w:sz w:val="20"/>
          <w:szCs w:val="20"/>
        </w:rPr>
        <w:t>３</w:t>
      </w:r>
      <w:r w:rsidR="007C6B0C" w:rsidRPr="003E42FF">
        <w:rPr>
          <w:rFonts w:ascii="HG丸ｺﾞｼｯｸM-PRO" w:eastAsia="HG丸ｺﾞｼｯｸM-PRO" w:hAnsi="HG丸ｺﾞｼｯｸM-PRO" w:cs="ＭＳ Ｐゴシック" w:hint="eastAsia"/>
          <w:kern w:val="0"/>
          <w:sz w:val="20"/>
          <w:szCs w:val="20"/>
        </w:rPr>
        <w:t>階</w:t>
      </w:r>
      <w:r w:rsidR="003905C7" w:rsidRPr="003E42FF">
        <w:rPr>
          <w:rFonts w:ascii="HG丸ｺﾞｼｯｸM-PRO" w:eastAsia="HG丸ｺﾞｼｯｸM-PRO" w:hAnsi="HG丸ｺﾞｼｯｸM-PRO" w:cs="ＭＳ Ｐゴシック" w:hint="eastAsia"/>
          <w:kern w:val="0"/>
          <w:sz w:val="20"/>
          <w:szCs w:val="20"/>
        </w:rPr>
        <w:t>３６番窓口</w:t>
      </w:r>
    </w:p>
    <w:p w:rsidR="007C6B0C" w:rsidRDefault="007C6B0C" w:rsidP="00E66A91">
      <w:pPr>
        <w:autoSpaceDE w:val="0"/>
        <w:autoSpaceDN w:val="0"/>
        <w:adjustRightInd w:val="0"/>
        <w:ind w:leftChars="201" w:left="422"/>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(3)　受付時間　午前</w:t>
      </w:r>
      <w:r w:rsidR="00EC6906" w:rsidRPr="003E42FF">
        <w:rPr>
          <w:rFonts w:ascii="HG丸ｺﾞｼｯｸM-PRO" w:eastAsia="HG丸ｺﾞｼｯｸM-PRO" w:hAnsi="HG丸ｺﾞｼｯｸM-PRO" w:cs="ＭＳ Ｐゴシック" w:hint="eastAsia"/>
          <w:kern w:val="0"/>
          <w:sz w:val="20"/>
          <w:szCs w:val="20"/>
        </w:rPr>
        <w:t>８</w:t>
      </w:r>
      <w:r w:rsidRPr="003E42FF">
        <w:rPr>
          <w:rFonts w:ascii="HG丸ｺﾞｼｯｸM-PRO" w:eastAsia="HG丸ｺﾞｼｯｸM-PRO" w:hAnsi="HG丸ｺﾞｼｯｸM-PRO" w:cs="ＭＳ Ｐゴシック" w:hint="eastAsia"/>
          <w:kern w:val="0"/>
          <w:sz w:val="20"/>
          <w:szCs w:val="20"/>
        </w:rPr>
        <w:t>時</w:t>
      </w:r>
      <w:r w:rsidR="00EC6906" w:rsidRPr="003E42FF">
        <w:rPr>
          <w:rFonts w:ascii="HG丸ｺﾞｼｯｸM-PRO" w:eastAsia="HG丸ｺﾞｼｯｸM-PRO" w:hAnsi="HG丸ｺﾞｼｯｸM-PRO" w:cs="ＭＳ Ｐゴシック" w:hint="eastAsia"/>
          <w:kern w:val="0"/>
          <w:sz w:val="20"/>
          <w:szCs w:val="20"/>
        </w:rPr>
        <w:t>３</w:t>
      </w:r>
      <w:r w:rsidRPr="003E42FF">
        <w:rPr>
          <w:rFonts w:ascii="HG丸ｺﾞｼｯｸM-PRO" w:eastAsia="HG丸ｺﾞｼｯｸM-PRO" w:hAnsi="HG丸ｺﾞｼｯｸM-PRO" w:cs="ＭＳ Ｐゴシック" w:hint="eastAsia"/>
          <w:kern w:val="0"/>
          <w:sz w:val="20"/>
          <w:szCs w:val="20"/>
        </w:rPr>
        <w:t>０分から午後</w:t>
      </w:r>
      <w:r w:rsidR="0017147D" w:rsidRPr="003E42FF">
        <w:rPr>
          <w:rFonts w:ascii="HG丸ｺﾞｼｯｸM-PRO" w:eastAsia="HG丸ｺﾞｼｯｸM-PRO" w:hAnsi="HG丸ｺﾞｼｯｸM-PRO" w:cs="ＭＳ Ｐゴシック" w:hint="eastAsia"/>
          <w:kern w:val="0"/>
          <w:sz w:val="20"/>
          <w:szCs w:val="20"/>
        </w:rPr>
        <w:t>４</w:t>
      </w:r>
      <w:r w:rsidRPr="003E42FF">
        <w:rPr>
          <w:rFonts w:ascii="HG丸ｺﾞｼｯｸM-PRO" w:eastAsia="HG丸ｺﾞｼｯｸM-PRO" w:hAnsi="HG丸ｺﾞｼｯｸM-PRO" w:cs="ＭＳ Ｐゴシック" w:hint="eastAsia"/>
          <w:kern w:val="0"/>
          <w:sz w:val="20"/>
          <w:szCs w:val="20"/>
        </w:rPr>
        <w:t>時</w:t>
      </w:r>
      <w:r w:rsidR="0017147D" w:rsidRPr="003E42FF">
        <w:rPr>
          <w:rFonts w:ascii="HG丸ｺﾞｼｯｸM-PRO" w:eastAsia="HG丸ｺﾞｼｯｸM-PRO" w:hAnsi="HG丸ｺﾞｼｯｸM-PRO" w:cs="ＭＳ Ｐゴシック" w:hint="eastAsia"/>
          <w:kern w:val="0"/>
          <w:sz w:val="20"/>
          <w:szCs w:val="20"/>
        </w:rPr>
        <w:t>３０分</w:t>
      </w:r>
      <w:r w:rsidR="002A7175" w:rsidRPr="003E42FF">
        <w:rPr>
          <w:rFonts w:ascii="HG丸ｺﾞｼｯｸM-PRO" w:eastAsia="HG丸ｺﾞｼｯｸM-PRO" w:hAnsi="HG丸ｺﾞｼｯｸM-PRO" w:cs="ＭＳ Ｐゴシック" w:hint="eastAsia"/>
          <w:kern w:val="0"/>
          <w:sz w:val="20"/>
          <w:szCs w:val="20"/>
        </w:rPr>
        <w:t>まで</w:t>
      </w:r>
    </w:p>
    <w:p w:rsidR="003E42FF" w:rsidRPr="003E42FF" w:rsidRDefault="003E42FF" w:rsidP="003E42FF">
      <w:pPr>
        <w:autoSpaceDE w:val="0"/>
        <w:autoSpaceDN w:val="0"/>
        <w:adjustRightInd w:val="0"/>
        <w:ind w:firstLineChars="134" w:firstLine="269"/>
        <w:jc w:val="left"/>
        <w:rPr>
          <w:rFonts w:ascii="HG丸ｺﾞｼｯｸM-PRO" w:eastAsia="HG丸ｺﾞｼｯｸM-PRO" w:hAnsi="HG丸ｺﾞｼｯｸM-PRO" w:cs="ＭＳ Ｐゴシック"/>
          <w:b/>
          <w:kern w:val="0"/>
          <w:sz w:val="20"/>
          <w:szCs w:val="20"/>
        </w:rPr>
      </w:pPr>
      <w:r w:rsidRPr="003E42FF">
        <w:rPr>
          <w:rFonts w:ascii="HG丸ｺﾞｼｯｸM-PRO" w:eastAsia="HG丸ｺﾞｼｯｸM-PRO" w:hAnsi="HG丸ｺﾞｼｯｸM-PRO" w:cs="ＭＳ Ｐゴシック" w:hint="eastAsia"/>
          <w:b/>
          <w:kern w:val="0"/>
          <w:sz w:val="20"/>
          <w:szCs w:val="20"/>
        </w:rPr>
        <w:t>５　問い合わせ先</w:t>
      </w:r>
    </w:p>
    <w:p w:rsidR="003E42FF" w:rsidRPr="003E42FF" w:rsidRDefault="003E42FF" w:rsidP="003E42FF">
      <w:pPr>
        <w:autoSpaceDE w:val="0"/>
        <w:autoSpaceDN w:val="0"/>
        <w:adjustRightInd w:val="0"/>
        <w:ind w:firstLineChars="402" w:firstLine="804"/>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福祉部 生活再建支援課　℡０２２５－９５－１１１１（内線４７６</w:t>
      </w:r>
      <w:r>
        <w:rPr>
          <w:rFonts w:ascii="HG丸ｺﾞｼｯｸM-PRO" w:eastAsia="HG丸ｺﾞｼｯｸM-PRO" w:hAnsi="HG丸ｺﾞｼｯｸM-PRO" w:cs="ＭＳ Ｐゴシック" w:hint="eastAsia"/>
          <w:kern w:val="0"/>
          <w:sz w:val="20"/>
          <w:szCs w:val="20"/>
        </w:rPr>
        <w:t>４</w:t>
      </w:r>
      <w:r w:rsidRPr="003E42FF">
        <w:rPr>
          <w:rFonts w:ascii="HG丸ｺﾞｼｯｸM-PRO" w:eastAsia="HG丸ｺﾞｼｯｸM-PRO" w:hAnsi="HG丸ｺﾞｼｯｸM-PRO" w:cs="ＭＳ Ｐゴシック" w:hint="eastAsia"/>
          <w:kern w:val="0"/>
          <w:sz w:val="20"/>
          <w:szCs w:val="20"/>
        </w:rPr>
        <w:t>）</w:t>
      </w:r>
    </w:p>
    <w:p w:rsidR="00B141C2" w:rsidRDefault="00B141C2" w:rsidP="00E66A91">
      <w:pPr>
        <w:autoSpaceDE w:val="0"/>
        <w:autoSpaceDN w:val="0"/>
        <w:adjustRightInd w:val="0"/>
        <w:ind w:firstLineChars="201" w:firstLine="404"/>
        <w:jc w:val="left"/>
        <w:rPr>
          <w:rFonts w:ascii="HG丸ｺﾞｼｯｸM-PRO" w:eastAsia="HG丸ｺﾞｼｯｸM-PRO" w:hAnsi="HG丸ｺﾞｼｯｸM-PRO" w:cs="ＭＳ Ｐゴシック"/>
          <w:b/>
          <w:kern w:val="0"/>
          <w:sz w:val="20"/>
          <w:szCs w:val="20"/>
        </w:rPr>
      </w:pPr>
    </w:p>
    <w:p w:rsidR="00F6456E" w:rsidRPr="003E42FF" w:rsidRDefault="00F6456E" w:rsidP="00E66A91">
      <w:pPr>
        <w:autoSpaceDE w:val="0"/>
        <w:autoSpaceDN w:val="0"/>
        <w:adjustRightInd w:val="0"/>
        <w:ind w:firstLineChars="201" w:firstLine="404"/>
        <w:jc w:val="left"/>
        <w:rPr>
          <w:rFonts w:ascii="HG丸ｺﾞｼｯｸM-PRO" w:eastAsia="HG丸ｺﾞｼｯｸM-PRO" w:hAnsi="HG丸ｺﾞｼｯｸM-PRO" w:cs="ＭＳ Ｐゴシック"/>
          <w:b/>
          <w:kern w:val="0"/>
          <w:sz w:val="20"/>
          <w:szCs w:val="20"/>
        </w:rPr>
      </w:pPr>
      <w:r w:rsidRPr="003E42FF">
        <w:rPr>
          <w:rFonts w:ascii="HG丸ｺﾞｼｯｸM-PRO" w:eastAsia="HG丸ｺﾞｼｯｸM-PRO" w:hAnsi="HG丸ｺﾞｼｯｸM-PRO" w:cs="ＭＳ Ｐゴシック" w:hint="eastAsia"/>
          <w:b/>
          <w:kern w:val="0"/>
          <w:sz w:val="20"/>
          <w:szCs w:val="20"/>
        </w:rPr>
        <w:t>《注　意》</w:t>
      </w:r>
    </w:p>
    <w:p w:rsidR="00F6456E" w:rsidRPr="003E42FF"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・自己所有の住宅に限らず、借家やアパート等の賃貸住宅に居住の場合も対象となります。</w:t>
      </w:r>
    </w:p>
    <w:p w:rsidR="00F6456E" w:rsidRPr="003E42FF"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・単身世帯の方が支給を受ける前（申請後</w:t>
      </w:r>
      <w:r w:rsidR="007D4A76" w:rsidRPr="003E42FF">
        <w:rPr>
          <w:rFonts w:ascii="HG丸ｺﾞｼｯｸM-PRO" w:eastAsia="HG丸ｺﾞｼｯｸM-PRO" w:hAnsi="HG丸ｺﾞｼｯｸM-PRO" w:cs="ＭＳ Ｐゴシック" w:hint="eastAsia"/>
          <w:kern w:val="0"/>
          <w:sz w:val="20"/>
          <w:szCs w:val="20"/>
        </w:rPr>
        <w:t>を</w:t>
      </w:r>
      <w:r w:rsidRPr="003E42FF">
        <w:rPr>
          <w:rFonts w:ascii="HG丸ｺﾞｼｯｸM-PRO" w:eastAsia="HG丸ｺﾞｼｯｸM-PRO" w:hAnsi="HG丸ｺﾞｼｯｸM-PRO" w:cs="ＭＳ Ｐゴシック" w:hint="eastAsia"/>
          <w:kern w:val="0"/>
          <w:sz w:val="20"/>
          <w:szCs w:val="20"/>
        </w:rPr>
        <w:t>含む）に亡くなられた場合は、支給されません。</w:t>
      </w:r>
    </w:p>
    <w:p w:rsidR="00F6456E" w:rsidRPr="003E42FF"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0"/>
        </w:rPr>
      </w:pPr>
      <w:r w:rsidRPr="003E42FF">
        <w:rPr>
          <w:rFonts w:ascii="HG丸ｺﾞｼｯｸM-PRO" w:eastAsia="HG丸ｺﾞｼｯｸM-PRO" w:hAnsi="HG丸ｺﾞｼｯｸM-PRO" w:cs="ＭＳ Ｐゴシック" w:hint="eastAsia"/>
          <w:kern w:val="0"/>
          <w:sz w:val="20"/>
          <w:szCs w:val="20"/>
        </w:rPr>
        <w:t>・加算支援金の申請は</w:t>
      </w:r>
      <w:r w:rsidR="00C64502" w:rsidRPr="003E42FF">
        <w:rPr>
          <w:rFonts w:ascii="HG丸ｺﾞｼｯｸM-PRO" w:eastAsia="HG丸ｺﾞｼｯｸM-PRO" w:hAnsi="HG丸ｺﾞｼｯｸM-PRO" w:cs="ＭＳ Ｐゴシック" w:hint="eastAsia"/>
          <w:kern w:val="0"/>
          <w:sz w:val="20"/>
          <w:szCs w:val="20"/>
        </w:rPr>
        <w:t>、</w:t>
      </w:r>
      <w:r w:rsidRPr="003E42FF">
        <w:rPr>
          <w:rFonts w:ascii="HG丸ｺﾞｼｯｸM-PRO" w:eastAsia="HG丸ｺﾞｼｯｸM-PRO" w:hAnsi="HG丸ｺﾞｼｯｸM-PRO" w:cs="ＭＳ Ｐゴシック" w:hint="eastAsia"/>
          <w:kern w:val="0"/>
          <w:sz w:val="20"/>
          <w:szCs w:val="20"/>
        </w:rPr>
        <w:t>補修から建設・購入への変更はできません。</w:t>
      </w:r>
    </w:p>
    <w:sectPr w:rsidR="00F6456E" w:rsidRPr="003E42FF" w:rsidSect="003E42FF">
      <w:headerReference w:type="default" r:id="rId8"/>
      <w:pgSz w:w="11906" w:h="16838" w:code="9"/>
      <w:pgMar w:top="720" w:right="720" w:bottom="720" w:left="720" w:header="567"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DD" w:rsidRDefault="00FE08DD" w:rsidP="00560E04">
      <w:r>
        <w:separator/>
      </w:r>
    </w:p>
  </w:endnote>
  <w:endnote w:type="continuationSeparator" w:id="0">
    <w:p w:rsidR="00FE08DD" w:rsidRDefault="00FE08DD" w:rsidP="00560E04">
      <w:r>
        <w:continuationSeparator/>
      </w:r>
    </w:p>
  </w:endnote>
  <w:endnote w:type="continuationNotice" w:id="1">
    <w:p w:rsidR="00FE08DD" w:rsidRDefault="00FE0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DD" w:rsidRDefault="00FE08DD" w:rsidP="00560E04">
      <w:r>
        <w:separator/>
      </w:r>
    </w:p>
  </w:footnote>
  <w:footnote w:type="continuationSeparator" w:id="0">
    <w:p w:rsidR="00FE08DD" w:rsidRDefault="00FE08DD" w:rsidP="00560E04">
      <w:r>
        <w:continuationSeparator/>
      </w:r>
    </w:p>
  </w:footnote>
  <w:footnote w:type="continuationNotice" w:id="1">
    <w:p w:rsidR="00FE08DD" w:rsidRDefault="00FE08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1F" w:rsidRPr="00EB061F" w:rsidRDefault="00EB061F" w:rsidP="005C7321">
    <w:pPr>
      <w:spacing w:line="0" w:lineRule="atLeast"/>
      <w:jc w:val="right"/>
      <w:rPr>
        <w:rFonts w:ascii="HG丸ｺﾞｼｯｸM-PRO" w:eastAsia="HG丸ｺﾞｼｯｸM-PRO" w:hAnsi="HG丸ｺﾞｼｯｸM-PRO"/>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17D"/>
    <w:multiLevelType w:val="multilevel"/>
    <w:tmpl w:val="C20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43A2"/>
    <w:multiLevelType w:val="multilevel"/>
    <w:tmpl w:val="CF2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F3186"/>
    <w:multiLevelType w:val="multilevel"/>
    <w:tmpl w:val="36B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A7673"/>
    <w:multiLevelType w:val="hybridMultilevel"/>
    <w:tmpl w:val="BB925EA0"/>
    <w:lvl w:ilvl="0" w:tplc="6D14FCEE">
      <w:start w:val="1"/>
      <w:numFmt w:val="decimal"/>
      <w:lvlText w:val="(%1)"/>
      <w:lvlJc w:val="left"/>
      <w:pPr>
        <w:ind w:left="814" w:hanging="39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64B42961"/>
    <w:multiLevelType w:val="multilevel"/>
    <w:tmpl w:val="6784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A964D4"/>
    <w:multiLevelType w:val="hybridMultilevel"/>
    <w:tmpl w:val="9EE2EC9A"/>
    <w:lvl w:ilvl="0" w:tplc="9EC2F0AE">
      <w:start w:val="1"/>
      <w:numFmt w:val="decimal"/>
      <w:lvlText w:val="(%1)"/>
      <w:lvlJc w:val="left"/>
      <w:pPr>
        <w:ind w:left="630" w:hanging="420"/>
      </w:pPr>
      <w:rPr>
        <w:rFonts w:hint="default"/>
      </w:rPr>
    </w:lvl>
    <w:lvl w:ilvl="1" w:tplc="84BCB752">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FC57A9"/>
    <w:multiLevelType w:val="multilevel"/>
    <w:tmpl w:val="7F0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D"/>
    <w:rsid w:val="00021BBD"/>
    <w:rsid w:val="00056D4D"/>
    <w:rsid w:val="000574FE"/>
    <w:rsid w:val="000577C2"/>
    <w:rsid w:val="00071415"/>
    <w:rsid w:val="00080C33"/>
    <w:rsid w:val="00081A6A"/>
    <w:rsid w:val="00097A56"/>
    <w:rsid w:val="000A54E4"/>
    <w:rsid w:val="000E6B05"/>
    <w:rsid w:val="001036A3"/>
    <w:rsid w:val="0011603E"/>
    <w:rsid w:val="00122CE0"/>
    <w:rsid w:val="0017147D"/>
    <w:rsid w:val="00201DEF"/>
    <w:rsid w:val="00244389"/>
    <w:rsid w:val="00250468"/>
    <w:rsid w:val="00254969"/>
    <w:rsid w:val="00256BCD"/>
    <w:rsid w:val="0026789A"/>
    <w:rsid w:val="002A7175"/>
    <w:rsid w:val="002B3150"/>
    <w:rsid w:val="002C7495"/>
    <w:rsid w:val="002E1CFD"/>
    <w:rsid w:val="00324E94"/>
    <w:rsid w:val="00364FE2"/>
    <w:rsid w:val="0039050A"/>
    <w:rsid w:val="003905C7"/>
    <w:rsid w:val="00392BF8"/>
    <w:rsid w:val="003B0282"/>
    <w:rsid w:val="003E42FF"/>
    <w:rsid w:val="00461752"/>
    <w:rsid w:val="00481043"/>
    <w:rsid w:val="00483D47"/>
    <w:rsid w:val="004A7A74"/>
    <w:rsid w:val="004E7E5B"/>
    <w:rsid w:val="00502D39"/>
    <w:rsid w:val="00554355"/>
    <w:rsid w:val="005566AC"/>
    <w:rsid w:val="00560E04"/>
    <w:rsid w:val="005B2D59"/>
    <w:rsid w:val="005C7321"/>
    <w:rsid w:val="005E45DC"/>
    <w:rsid w:val="005F2720"/>
    <w:rsid w:val="00632319"/>
    <w:rsid w:val="006329F1"/>
    <w:rsid w:val="0065585E"/>
    <w:rsid w:val="00682646"/>
    <w:rsid w:val="006C2237"/>
    <w:rsid w:val="006C2DE8"/>
    <w:rsid w:val="00743411"/>
    <w:rsid w:val="00761AA5"/>
    <w:rsid w:val="007C6B0C"/>
    <w:rsid w:val="007D4A76"/>
    <w:rsid w:val="007E6B3B"/>
    <w:rsid w:val="008121CA"/>
    <w:rsid w:val="0082770B"/>
    <w:rsid w:val="00831432"/>
    <w:rsid w:val="0084345E"/>
    <w:rsid w:val="00851262"/>
    <w:rsid w:val="00865D5B"/>
    <w:rsid w:val="00885530"/>
    <w:rsid w:val="008860EA"/>
    <w:rsid w:val="008A09A5"/>
    <w:rsid w:val="008D05F1"/>
    <w:rsid w:val="00935740"/>
    <w:rsid w:val="00973234"/>
    <w:rsid w:val="00977926"/>
    <w:rsid w:val="009804DD"/>
    <w:rsid w:val="00995470"/>
    <w:rsid w:val="009B7671"/>
    <w:rsid w:val="009E2649"/>
    <w:rsid w:val="00A51F91"/>
    <w:rsid w:val="00A64791"/>
    <w:rsid w:val="00A74C92"/>
    <w:rsid w:val="00A821DE"/>
    <w:rsid w:val="00AA75D2"/>
    <w:rsid w:val="00AB2C07"/>
    <w:rsid w:val="00AC4F5A"/>
    <w:rsid w:val="00B103CD"/>
    <w:rsid w:val="00B141C2"/>
    <w:rsid w:val="00B35EA1"/>
    <w:rsid w:val="00B717F4"/>
    <w:rsid w:val="00B87A74"/>
    <w:rsid w:val="00BC346A"/>
    <w:rsid w:val="00BE3F18"/>
    <w:rsid w:val="00C07FD9"/>
    <w:rsid w:val="00C111EA"/>
    <w:rsid w:val="00C21F6D"/>
    <w:rsid w:val="00C275DF"/>
    <w:rsid w:val="00C37035"/>
    <w:rsid w:val="00C517D2"/>
    <w:rsid w:val="00C64502"/>
    <w:rsid w:val="00C85702"/>
    <w:rsid w:val="00C86E91"/>
    <w:rsid w:val="00CA2455"/>
    <w:rsid w:val="00CC28C6"/>
    <w:rsid w:val="00CC499A"/>
    <w:rsid w:val="00CD6E7F"/>
    <w:rsid w:val="00D03D2D"/>
    <w:rsid w:val="00D221B1"/>
    <w:rsid w:val="00D2654E"/>
    <w:rsid w:val="00D309A9"/>
    <w:rsid w:val="00D525F3"/>
    <w:rsid w:val="00D53AD7"/>
    <w:rsid w:val="00D825C7"/>
    <w:rsid w:val="00DB130B"/>
    <w:rsid w:val="00DC22AF"/>
    <w:rsid w:val="00DC7B26"/>
    <w:rsid w:val="00DD3C73"/>
    <w:rsid w:val="00DE142F"/>
    <w:rsid w:val="00E155A5"/>
    <w:rsid w:val="00E17243"/>
    <w:rsid w:val="00E66A91"/>
    <w:rsid w:val="00E67ED2"/>
    <w:rsid w:val="00EB061F"/>
    <w:rsid w:val="00EC4771"/>
    <w:rsid w:val="00EC6906"/>
    <w:rsid w:val="00EF5DF4"/>
    <w:rsid w:val="00F003A5"/>
    <w:rsid w:val="00F02B87"/>
    <w:rsid w:val="00F106C3"/>
    <w:rsid w:val="00F23EDE"/>
    <w:rsid w:val="00F25237"/>
    <w:rsid w:val="00F37947"/>
    <w:rsid w:val="00F52FEB"/>
    <w:rsid w:val="00F62B68"/>
    <w:rsid w:val="00F6456E"/>
    <w:rsid w:val="00F7611E"/>
    <w:rsid w:val="00F85973"/>
    <w:rsid w:val="00FC56E0"/>
    <w:rsid w:val="00FD5D9D"/>
    <w:rsid w:val="00FD6349"/>
    <w:rsid w:val="00FE08DD"/>
    <w:rsid w:val="00FF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80E468-488E-4B5A-AE12-B77206C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DE"/>
    <w:pPr>
      <w:widowControl w:val="0"/>
      <w:jc w:val="both"/>
    </w:pPr>
    <w:rPr>
      <w:kern w:val="2"/>
      <w:sz w:val="21"/>
      <w:szCs w:val="24"/>
    </w:rPr>
  </w:style>
  <w:style w:type="paragraph" w:styleId="2">
    <w:name w:val="heading 2"/>
    <w:basedOn w:val="a"/>
    <w:link w:val="20"/>
    <w:uiPriority w:val="9"/>
    <w:qFormat/>
    <w:rsid w:val="009E264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link w:val="40"/>
    <w:uiPriority w:val="9"/>
    <w:qFormat/>
    <w:rsid w:val="009E26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9E2649"/>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4DD"/>
    <w:rPr>
      <w:b/>
      <w:bCs/>
    </w:rPr>
  </w:style>
  <w:style w:type="character" w:customStyle="1" w:styleId="20">
    <w:name w:val="見出し 2 (文字)"/>
    <w:basedOn w:val="a0"/>
    <w:link w:val="2"/>
    <w:uiPriority w:val="9"/>
    <w:rsid w:val="009E2649"/>
    <w:rPr>
      <w:rFonts w:ascii="ＭＳ Ｐゴシック" w:eastAsia="ＭＳ Ｐゴシック" w:hAnsi="ＭＳ Ｐゴシック" w:cs="ＭＳ Ｐゴシック"/>
      <w:b/>
      <w:bCs/>
      <w:sz w:val="36"/>
      <w:szCs w:val="36"/>
    </w:rPr>
  </w:style>
  <w:style w:type="character" w:customStyle="1" w:styleId="40">
    <w:name w:val="見出し 4 (文字)"/>
    <w:basedOn w:val="a0"/>
    <w:link w:val="4"/>
    <w:uiPriority w:val="9"/>
    <w:rsid w:val="009E2649"/>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9E2649"/>
    <w:rPr>
      <w:rFonts w:ascii="ＭＳ Ｐゴシック" w:eastAsia="ＭＳ Ｐゴシック" w:hAnsi="ＭＳ Ｐゴシック" w:cs="ＭＳ Ｐゴシック"/>
      <w:b/>
      <w:bCs/>
    </w:rPr>
  </w:style>
  <w:style w:type="paragraph" w:styleId="Web">
    <w:name w:val="Normal (Web)"/>
    <w:basedOn w:val="a"/>
    <w:uiPriority w:val="99"/>
    <w:unhideWhenUsed/>
    <w:rsid w:val="009E26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basedOn w:val="a0"/>
    <w:uiPriority w:val="99"/>
    <w:semiHidden/>
    <w:unhideWhenUsed/>
    <w:rsid w:val="009E2649"/>
    <w:rPr>
      <w:color w:val="0000FF"/>
      <w:u w:val="single"/>
    </w:rPr>
  </w:style>
  <w:style w:type="paragraph" w:styleId="a5">
    <w:name w:val="Balloon Text"/>
    <w:basedOn w:val="a"/>
    <w:link w:val="a6"/>
    <w:uiPriority w:val="99"/>
    <w:semiHidden/>
    <w:unhideWhenUsed/>
    <w:rsid w:val="009E26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649"/>
    <w:rPr>
      <w:rFonts w:asciiTheme="majorHAnsi" w:eastAsiaTheme="majorEastAsia" w:hAnsiTheme="majorHAnsi" w:cstheme="majorBidi"/>
      <w:kern w:val="2"/>
      <w:sz w:val="18"/>
      <w:szCs w:val="18"/>
    </w:rPr>
  </w:style>
  <w:style w:type="paragraph" w:styleId="a7">
    <w:name w:val="header"/>
    <w:basedOn w:val="a"/>
    <w:link w:val="a8"/>
    <w:uiPriority w:val="99"/>
    <w:unhideWhenUsed/>
    <w:rsid w:val="00560E04"/>
    <w:pPr>
      <w:tabs>
        <w:tab w:val="center" w:pos="4252"/>
        <w:tab w:val="right" w:pos="8504"/>
      </w:tabs>
      <w:snapToGrid w:val="0"/>
    </w:pPr>
  </w:style>
  <w:style w:type="character" w:customStyle="1" w:styleId="a8">
    <w:name w:val="ヘッダー (文字)"/>
    <w:basedOn w:val="a0"/>
    <w:link w:val="a7"/>
    <w:uiPriority w:val="99"/>
    <w:rsid w:val="00560E04"/>
    <w:rPr>
      <w:kern w:val="2"/>
      <w:sz w:val="21"/>
      <w:szCs w:val="24"/>
    </w:rPr>
  </w:style>
  <w:style w:type="paragraph" w:styleId="a9">
    <w:name w:val="footer"/>
    <w:basedOn w:val="a"/>
    <w:link w:val="aa"/>
    <w:uiPriority w:val="99"/>
    <w:unhideWhenUsed/>
    <w:rsid w:val="00560E04"/>
    <w:pPr>
      <w:tabs>
        <w:tab w:val="center" w:pos="4252"/>
        <w:tab w:val="right" w:pos="8504"/>
      </w:tabs>
      <w:snapToGrid w:val="0"/>
    </w:pPr>
  </w:style>
  <w:style w:type="character" w:customStyle="1" w:styleId="aa">
    <w:name w:val="フッター (文字)"/>
    <w:basedOn w:val="a0"/>
    <w:link w:val="a9"/>
    <w:uiPriority w:val="99"/>
    <w:rsid w:val="00560E04"/>
    <w:rPr>
      <w:kern w:val="2"/>
      <w:sz w:val="21"/>
      <w:szCs w:val="24"/>
    </w:rPr>
  </w:style>
  <w:style w:type="table" w:styleId="ab">
    <w:name w:val="Table Grid"/>
    <w:basedOn w:val="a1"/>
    <w:uiPriority w:val="59"/>
    <w:rsid w:val="00EC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1652">
      <w:bodyDiv w:val="1"/>
      <w:marLeft w:val="0"/>
      <w:marRight w:val="0"/>
      <w:marTop w:val="0"/>
      <w:marBottom w:val="0"/>
      <w:divBdr>
        <w:top w:val="none" w:sz="0" w:space="0" w:color="auto"/>
        <w:left w:val="none" w:sz="0" w:space="0" w:color="auto"/>
        <w:bottom w:val="none" w:sz="0" w:space="0" w:color="auto"/>
        <w:right w:val="none" w:sz="0" w:space="0" w:color="auto"/>
      </w:divBdr>
    </w:div>
    <w:div w:id="796147166">
      <w:bodyDiv w:val="1"/>
      <w:marLeft w:val="0"/>
      <w:marRight w:val="0"/>
      <w:marTop w:val="0"/>
      <w:marBottom w:val="0"/>
      <w:divBdr>
        <w:top w:val="none" w:sz="0" w:space="0" w:color="auto"/>
        <w:left w:val="none" w:sz="0" w:space="0" w:color="auto"/>
        <w:bottom w:val="none" w:sz="0" w:space="0" w:color="auto"/>
        <w:right w:val="none" w:sz="0" w:space="0" w:color="auto"/>
      </w:divBdr>
      <w:divsChild>
        <w:div w:id="1514497346">
          <w:marLeft w:val="0"/>
          <w:marRight w:val="0"/>
          <w:marTop w:val="0"/>
          <w:marBottom w:val="0"/>
          <w:divBdr>
            <w:top w:val="none" w:sz="0" w:space="0" w:color="auto"/>
            <w:left w:val="none" w:sz="0" w:space="0" w:color="auto"/>
            <w:bottom w:val="none" w:sz="0" w:space="0" w:color="auto"/>
            <w:right w:val="none" w:sz="0" w:space="0" w:color="auto"/>
          </w:divBdr>
          <w:divsChild>
            <w:div w:id="788276365">
              <w:marLeft w:val="0"/>
              <w:marRight w:val="0"/>
              <w:marTop w:val="0"/>
              <w:marBottom w:val="0"/>
              <w:divBdr>
                <w:top w:val="none" w:sz="0" w:space="0" w:color="auto"/>
                <w:left w:val="none" w:sz="0" w:space="0" w:color="auto"/>
                <w:bottom w:val="none" w:sz="0" w:space="0" w:color="auto"/>
                <w:right w:val="none" w:sz="0" w:space="0" w:color="auto"/>
              </w:divBdr>
              <w:divsChild>
                <w:div w:id="1438285297">
                  <w:marLeft w:val="0"/>
                  <w:marRight w:val="0"/>
                  <w:marTop w:val="0"/>
                  <w:marBottom w:val="0"/>
                  <w:divBdr>
                    <w:top w:val="none" w:sz="0" w:space="0" w:color="auto"/>
                    <w:left w:val="none" w:sz="0" w:space="0" w:color="auto"/>
                    <w:bottom w:val="none" w:sz="0" w:space="0" w:color="auto"/>
                    <w:right w:val="none" w:sz="0" w:space="0" w:color="auto"/>
                  </w:divBdr>
                  <w:divsChild>
                    <w:div w:id="748037745">
                      <w:marLeft w:val="0"/>
                      <w:marRight w:val="0"/>
                      <w:marTop w:val="0"/>
                      <w:marBottom w:val="0"/>
                      <w:divBdr>
                        <w:top w:val="none" w:sz="0" w:space="0" w:color="auto"/>
                        <w:left w:val="none" w:sz="0" w:space="0" w:color="auto"/>
                        <w:bottom w:val="none" w:sz="0" w:space="0" w:color="auto"/>
                        <w:right w:val="none" w:sz="0" w:space="0" w:color="auto"/>
                      </w:divBdr>
                      <w:divsChild>
                        <w:div w:id="667560007">
                          <w:marLeft w:val="0"/>
                          <w:marRight w:val="0"/>
                          <w:marTop w:val="0"/>
                          <w:marBottom w:val="0"/>
                          <w:divBdr>
                            <w:top w:val="none" w:sz="0" w:space="0" w:color="auto"/>
                            <w:left w:val="none" w:sz="0" w:space="0" w:color="auto"/>
                            <w:bottom w:val="none" w:sz="0" w:space="0" w:color="auto"/>
                            <w:right w:val="none" w:sz="0" w:space="0" w:color="auto"/>
                          </w:divBdr>
                          <w:divsChild>
                            <w:div w:id="443428641">
                              <w:marLeft w:val="0"/>
                              <w:marRight w:val="0"/>
                              <w:marTop w:val="0"/>
                              <w:marBottom w:val="0"/>
                              <w:divBdr>
                                <w:top w:val="none" w:sz="0" w:space="0" w:color="auto"/>
                                <w:left w:val="none" w:sz="0" w:space="0" w:color="auto"/>
                                <w:bottom w:val="none" w:sz="0" w:space="0" w:color="auto"/>
                                <w:right w:val="none" w:sz="0" w:space="0" w:color="auto"/>
                              </w:divBdr>
                              <w:divsChild>
                                <w:div w:id="789011470">
                                  <w:marLeft w:val="0"/>
                                  <w:marRight w:val="0"/>
                                  <w:marTop w:val="0"/>
                                  <w:marBottom w:val="0"/>
                                  <w:divBdr>
                                    <w:top w:val="none" w:sz="0" w:space="0" w:color="auto"/>
                                    <w:left w:val="none" w:sz="0" w:space="0" w:color="auto"/>
                                    <w:bottom w:val="none" w:sz="0" w:space="0" w:color="auto"/>
                                    <w:right w:val="none" w:sz="0" w:space="0" w:color="auto"/>
                                  </w:divBdr>
                                  <w:divsChild>
                                    <w:div w:id="605846361">
                                      <w:marLeft w:val="0"/>
                                      <w:marRight w:val="0"/>
                                      <w:marTop w:val="0"/>
                                      <w:marBottom w:val="0"/>
                                      <w:divBdr>
                                        <w:top w:val="none" w:sz="0" w:space="0" w:color="auto"/>
                                        <w:left w:val="none" w:sz="0" w:space="0" w:color="auto"/>
                                        <w:bottom w:val="none" w:sz="0" w:space="0" w:color="auto"/>
                                        <w:right w:val="none" w:sz="0" w:space="0" w:color="auto"/>
                                      </w:divBdr>
                                      <w:divsChild>
                                        <w:div w:id="1986470158">
                                          <w:marLeft w:val="0"/>
                                          <w:marRight w:val="0"/>
                                          <w:marTop w:val="0"/>
                                          <w:marBottom w:val="0"/>
                                          <w:divBdr>
                                            <w:top w:val="none" w:sz="0" w:space="0" w:color="auto"/>
                                            <w:left w:val="none" w:sz="0" w:space="0" w:color="auto"/>
                                            <w:bottom w:val="none" w:sz="0" w:space="0" w:color="auto"/>
                                            <w:right w:val="none" w:sz="0" w:space="0" w:color="auto"/>
                                          </w:divBdr>
                                          <w:divsChild>
                                            <w:div w:id="1306550195">
                                              <w:marLeft w:val="0"/>
                                              <w:marRight w:val="0"/>
                                              <w:marTop w:val="0"/>
                                              <w:marBottom w:val="0"/>
                                              <w:divBdr>
                                                <w:top w:val="none" w:sz="0" w:space="0" w:color="auto"/>
                                                <w:left w:val="none" w:sz="0" w:space="0" w:color="auto"/>
                                                <w:bottom w:val="none" w:sz="0" w:space="0" w:color="auto"/>
                                                <w:right w:val="none" w:sz="0" w:space="0" w:color="auto"/>
                                              </w:divBdr>
                                              <w:divsChild>
                                                <w:div w:id="1817336601">
                                                  <w:marLeft w:val="0"/>
                                                  <w:marRight w:val="0"/>
                                                  <w:marTop w:val="0"/>
                                                  <w:marBottom w:val="0"/>
                                                  <w:divBdr>
                                                    <w:top w:val="none" w:sz="0" w:space="0" w:color="auto"/>
                                                    <w:left w:val="none" w:sz="0" w:space="0" w:color="auto"/>
                                                    <w:bottom w:val="none" w:sz="0" w:space="0" w:color="auto"/>
                                                    <w:right w:val="none" w:sz="0" w:space="0" w:color="auto"/>
                                                  </w:divBdr>
                                                </w:div>
                                                <w:div w:id="1925413471">
                                                  <w:marLeft w:val="0"/>
                                                  <w:marRight w:val="0"/>
                                                  <w:marTop w:val="0"/>
                                                  <w:marBottom w:val="0"/>
                                                  <w:divBdr>
                                                    <w:top w:val="none" w:sz="0" w:space="0" w:color="auto"/>
                                                    <w:left w:val="none" w:sz="0" w:space="0" w:color="auto"/>
                                                    <w:bottom w:val="none" w:sz="0" w:space="0" w:color="auto"/>
                                                    <w:right w:val="none" w:sz="0" w:space="0" w:color="auto"/>
                                                  </w:divBdr>
                                                  <w:divsChild>
                                                    <w:div w:id="14532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723060">
      <w:bodyDiv w:val="1"/>
      <w:marLeft w:val="0"/>
      <w:marRight w:val="0"/>
      <w:marTop w:val="0"/>
      <w:marBottom w:val="0"/>
      <w:divBdr>
        <w:top w:val="none" w:sz="0" w:space="0" w:color="auto"/>
        <w:left w:val="none" w:sz="0" w:space="0" w:color="auto"/>
        <w:bottom w:val="none" w:sz="0" w:space="0" w:color="auto"/>
        <w:right w:val="none" w:sz="0" w:space="0" w:color="auto"/>
      </w:divBdr>
      <w:divsChild>
        <w:div w:id="1738699403">
          <w:marLeft w:val="0"/>
          <w:marRight w:val="0"/>
          <w:marTop w:val="0"/>
          <w:marBottom w:val="0"/>
          <w:divBdr>
            <w:top w:val="none" w:sz="0" w:space="0" w:color="auto"/>
            <w:left w:val="single" w:sz="6" w:space="0" w:color="C6B5C4"/>
            <w:bottom w:val="none" w:sz="0" w:space="0" w:color="auto"/>
            <w:right w:val="none" w:sz="0" w:space="0" w:color="auto"/>
          </w:divBdr>
          <w:divsChild>
            <w:div w:id="1918173894">
              <w:marLeft w:val="0"/>
              <w:marRight w:val="0"/>
              <w:marTop w:val="0"/>
              <w:marBottom w:val="0"/>
              <w:divBdr>
                <w:top w:val="none" w:sz="0" w:space="0" w:color="auto"/>
                <w:left w:val="none" w:sz="0" w:space="0" w:color="auto"/>
                <w:bottom w:val="none" w:sz="0" w:space="0" w:color="auto"/>
                <w:right w:val="none" w:sz="0" w:space="0" w:color="auto"/>
              </w:divBdr>
              <w:divsChild>
                <w:div w:id="1269005871">
                  <w:marLeft w:val="0"/>
                  <w:marRight w:val="0"/>
                  <w:marTop w:val="0"/>
                  <w:marBottom w:val="0"/>
                  <w:divBdr>
                    <w:top w:val="none" w:sz="0" w:space="0" w:color="auto"/>
                    <w:left w:val="none" w:sz="0" w:space="0" w:color="auto"/>
                    <w:bottom w:val="none" w:sz="0" w:space="0" w:color="auto"/>
                    <w:right w:val="none" w:sz="0" w:space="0" w:color="auto"/>
                  </w:divBdr>
                  <w:divsChild>
                    <w:div w:id="955911257">
                      <w:marLeft w:val="0"/>
                      <w:marRight w:val="0"/>
                      <w:marTop w:val="0"/>
                      <w:marBottom w:val="0"/>
                      <w:divBdr>
                        <w:top w:val="none" w:sz="0" w:space="0" w:color="auto"/>
                        <w:left w:val="none" w:sz="0" w:space="0" w:color="auto"/>
                        <w:bottom w:val="none" w:sz="0" w:space="0" w:color="auto"/>
                        <w:right w:val="none" w:sz="0" w:space="0" w:color="auto"/>
                      </w:divBdr>
                      <w:divsChild>
                        <w:div w:id="462117639">
                          <w:marLeft w:val="0"/>
                          <w:marRight w:val="0"/>
                          <w:marTop w:val="0"/>
                          <w:marBottom w:val="0"/>
                          <w:divBdr>
                            <w:top w:val="none" w:sz="0" w:space="0" w:color="auto"/>
                            <w:left w:val="none" w:sz="0" w:space="0" w:color="auto"/>
                            <w:bottom w:val="none" w:sz="0" w:space="0" w:color="auto"/>
                            <w:right w:val="none" w:sz="0" w:space="0" w:color="auto"/>
                          </w:divBdr>
                          <w:divsChild>
                            <w:div w:id="423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6C0D-FDC9-4F00-8EAB-03F354B6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 小百合 [Sayuri Uchida]</dc:creator>
  <cp:lastModifiedBy>千葉 雅彦 [Masahiko Chiba]</cp:lastModifiedBy>
  <cp:revision>13</cp:revision>
  <cp:lastPrinted>2019-04-11T01:45:00Z</cp:lastPrinted>
  <dcterms:created xsi:type="dcterms:W3CDTF">2019-10-23T23:50:00Z</dcterms:created>
  <dcterms:modified xsi:type="dcterms:W3CDTF">2019-10-31T00:54:00Z</dcterms:modified>
</cp:coreProperties>
</file>