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511" w:rsidRDefault="003E1318" w:rsidP="003E1318">
      <w:pPr>
        <w:rPr>
          <w:rFonts w:ascii="ＭＳ 明朝" w:eastAsia="ＭＳ 明朝" w:hAnsi="ＭＳ 明朝"/>
        </w:rPr>
      </w:pPr>
      <w:r w:rsidRPr="003E1318">
        <w:rPr>
          <w:rFonts w:ascii="ＭＳ 明朝" w:eastAsia="ＭＳ 明朝" w:hAnsi="ＭＳ 明朝" w:hint="eastAsia"/>
        </w:rPr>
        <w:t>（様式第３号）</w:t>
      </w:r>
    </w:p>
    <w:p w:rsidR="00874511" w:rsidRPr="003E1318" w:rsidRDefault="00874511" w:rsidP="003E1318">
      <w:pPr>
        <w:rPr>
          <w:rFonts w:ascii="ＭＳ 明朝" w:eastAsia="ＭＳ 明朝" w:hAnsi="ＭＳ 明朝"/>
        </w:rPr>
      </w:pPr>
    </w:p>
    <w:p w:rsidR="003E1318" w:rsidRPr="00874511" w:rsidRDefault="003E1318" w:rsidP="003E1318">
      <w:pPr>
        <w:jc w:val="center"/>
        <w:rPr>
          <w:rFonts w:ascii="ＭＳ 明朝" w:eastAsia="ＭＳ 明朝" w:hAnsi="ＭＳ 明朝"/>
          <w:b/>
          <w:sz w:val="24"/>
        </w:rPr>
      </w:pPr>
      <w:r w:rsidRPr="00874511">
        <w:rPr>
          <w:rFonts w:ascii="ＭＳ 明朝" w:eastAsia="ＭＳ 明朝" w:hAnsi="ＭＳ 明朝" w:hint="eastAsia"/>
          <w:b/>
          <w:sz w:val="24"/>
        </w:rPr>
        <w:t>介護保険法第７８条の２第４項各号の規定に該当しない旨の誓約書</w:t>
      </w:r>
    </w:p>
    <w:p w:rsidR="00874511" w:rsidRPr="00874511" w:rsidRDefault="00874511" w:rsidP="00874511">
      <w:pPr>
        <w:jc w:val="left"/>
        <w:rPr>
          <w:rFonts w:ascii="ＭＳ 明朝" w:eastAsia="ＭＳ 明朝" w:hAnsi="ＭＳ 明朝"/>
        </w:rPr>
      </w:pPr>
    </w:p>
    <w:p w:rsidR="003E1318" w:rsidRDefault="003E1318" w:rsidP="003E1318">
      <w:pPr>
        <w:jc w:val="right"/>
        <w:rPr>
          <w:rFonts w:ascii="ＭＳ 明朝" w:eastAsia="ＭＳ 明朝" w:hAnsi="ＭＳ 明朝"/>
        </w:rPr>
      </w:pPr>
      <w:r w:rsidRPr="003E1318">
        <w:rPr>
          <w:rFonts w:ascii="ＭＳ 明朝" w:eastAsia="ＭＳ 明朝" w:hAnsi="ＭＳ 明朝" w:hint="eastAsia"/>
        </w:rPr>
        <w:t>令和６年　　月　　日</w:t>
      </w:r>
    </w:p>
    <w:p w:rsidR="00874511" w:rsidRPr="003E1318" w:rsidRDefault="00874511" w:rsidP="00874511">
      <w:pPr>
        <w:jc w:val="left"/>
        <w:rPr>
          <w:rFonts w:ascii="ＭＳ 明朝" w:eastAsia="ＭＳ 明朝" w:hAnsi="ＭＳ 明朝"/>
        </w:rPr>
      </w:pPr>
    </w:p>
    <w:p w:rsidR="003E1318" w:rsidRDefault="003E1318" w:rsidP="003E1318">
      <w:pPr>
        <w:rPr>
          <w:rFonts w:ascii="ＭＳ 明朝" w:eastAsia="ＭＳ 明朝" w:hAnsi="ＭＳ 明朝"/>
        </w:rPr>
      </w:pPr>
      <w:r w:rsidRPr="003E1318">
        <w:rPr>
          <w:rFonts w:ascii="ＭＳ 明朝" w:eastAsia="ＭＳ 明朝" w:hAnsi="ＭＳ 明朝" w:hint="eastAsia"/>
        </w:rPr>
        <w:t xml:space="preserve">　石巻市長　殿</w:t>
      </w:r>
    </w:p>
    <w:p w:rsidR="00874511" w:rsidRPr="003E1318" w:rsidRDefault="00874511" w:rsidP="003E1318">
      <w:pPr>
        <w:rPr>
          <w:rFonts w:ascii="ＭＳ 明朝" w:eastAsia="ＭＳ 明朝" w:hAnsi="ＭＳ 明朝"/>
        </w:rPr>
      </w:pPr>
    </w:p>
    <w:p w:rsidR="003E1318" w:rsidRPr="003E1318" w:rsidRDefault="003E1318" w:rsidP="003E1318">
      <w:pPr>
        <w:ind w:leftChars="1500" w:left="3150"/>
        <w:jc w:val="left"/>
        <w:rPr>
          <w:rFonts w:ascii="ＭＳ 明朝" w:eastAsia="ＭＳ 明朝" w:hAnsi="ＭＳ 明朝"/>
        </w:rPr>
      </w:pPr>
      <w:r w:rsidRPr="003E1318">
        <w:rPr>
          <w:rFonts w:ascii="ＭＳ 明朝" w:eastAsia="ＭＳ 明朝" w:hAnsi="ＭＳ 明朝" w:hint="eastAsia"/>
        </w:rPr>
        <w:t>申請者</w:t>
      </w:r>
      <w:r w:rsidRPr="003E1318">
        <w:rPr>
          <w:rFonts w:ascii="ＭＳ 明朝" w:eastAsia="ＭＳ 明朝" w:hAnsi="ＭＳ 明朝"/>
        </w:rPr>
        <w:tab/>
        <w:t>所</w:t>
      </w:r>
      <w:r w:rsidRPr="003E1318">
        <w:rPr>
          <w:rFonts w:ascii="ＭＳ 明朝" w:eastAsia="ＭＳ 明朝" w:hAnsi="ＭＳ 明朝" w:hint="eastAsia"/>
        </w:rPr>
        <w:t xml:space="preserve"> </w:t>
      </w:r>
      <w:r w:rsidRPr="003E1318">
        <w:rPr>
          <w:rFonts w:ascii="ＭＳ 明朝" w:eastAsia="ＭＳ 明朝" w:hAnsi="ＭＳ 明朝"/>
        </w:rPr>
        <w:t>在</w:t>
      </w:r>
      <w:r w:rsidRPr="003E1318">
        <w:rPr>
          <w:rFonts w:ascii="ＭＳ 明朝" w:eastAsia="ＭＳ 明朝" w:hAnsi="ＭＳ 明朝" w:hint="eastAsia"/>
        </w:rPr>
        <w:t xml:space="preserve"> </w:t>
      </w:r>
      <w:r w:rsidRPr="003E1318">
        <w:rPr>
          <w:rFonts w:ascii="ＭＳ 明朝" w:eastAsia="ＭＳ 明朝" w:hAnsi="ＭＳ 明朝"/>
        </w:rPr>
        <w:t>地</w:t>
      </w:r>
      <w:r w:rsidRPr="003E1318">
        <w:rPr>
          <w:rFonts w:ascii="ＭＳ 明朝" w:eastAsia="ＭＳ 明朝" w:hAnsi="ＭＳ 明朝" w:hint="eastAsia"/>
        </w:rPr>
        <w:t xml:space="preserve">　　</w:t>
      </w:r>
    </w:p>
    <w:p w:rsidR="003E1318" w:rsidRPr="003E1318" w:rsidRDefault="003E1318" w:rsidP="003E1318">
      <w:pPr>
        <w:ind w:leftChars="1500" w:left="3150" w:firstLineChars="500" w:firstLine="1050"/>
        <w:jc w:val="left"/>
        <w:rPr>
          <w:rFonts w:ascii="ＭＳ 明朝" w:eastAsia="ＭＳ 明朝" w:hAnsi="ＭＳ 明朝"/>
        </w:rPr>
      </w:pPr>
      <w:r w:rsidRPr="003E1318">
        <w:rPr>
          <w:rFonts w:ascii="ＭＳ 明朝" w:eastAsia="ＭＳ 明朝" w:hAnsi="ＭＳ 明朝"/>
        </w:rPr>
        <w:t>名</w:t>
      </w:r>
      <w:r w:rsidRPr="003E1318">
        <w:rPr>
          <w:rFonts w:ascii="ＭＳ 明朝" w:eastAsia="ＭＳ 明朝" w:hAnsi="ＭＳ 明朝" w:hint="eastAsia"/>
        </w:rPr>
        <w:t xml:space="preserve">　　</w:t>
      </w:r>
      <w:r w:rsidRPr="003E1318">
        <w:rPr>
          <w:rFonts w:ascii="ＭＳ 明朝" w:eastAsia="ＭＳ 明朝" w:hAnsi="ＭＳ 明朝"/>
        </w:rPr>
        <w:t>称</w:t>
      </w:r>
      <w:r w:rsidRPr="003E1318">
        <w:rPr>
          <w:rFonts w:ascii="ＭＳ 明朝" w:eastAsia="ＭＳ 明朝" w:hAnsi="ＭＳ 明朝" w:hint="eastAsia"/>
        </w:rPr>
        <w:t xml:space="preserve">　　</w:t>
      </w:r>
    </w:p>
    <w:p w:rsidR="003E1318" w:rsidRPr="003E1318" w:rsidRDefault="003E1318" w:rsidP="003E1318">
      <w:pPr>
        <w:ind w:leftChars="1500" w:left="3150" w:firstLineChars="500" w:firstLine="1050"/>
        <w:jc w:val="left"/>
        <w:rPr>
          <w:rFonts w:ascii="ＭＳ 明朝" w:eastAsia="ＭＳ 明朝" w:hAnsi="ＭＳ 明朝"/>
        </w:rPr>
      </w:pPr>
      <w:r w:rsidRPr="00D46526">
        <w:rPr>
          <w:rFonts w:ascii="ＭＳ 明朝" w:eastAsia="ＭＳ 明朝" w:hAnsi="ＭＳ 明朝"/>
        </w:rPr>
        <w:t>代表者名</w:t>
      </w:r>
      <w:r w:rsidRPr="003E1318">
        <w:rPr>
          <w:rFonts w:ascii="ＭＳ 明朝" w:eastAsia="ＭＳ 明朝" w:hAnsi="ＭＳ 明朝" w:hint="eastAsia"/>
        </w:rPr>
        <w:t xml:space="preserve">　　</w:t>
      </w:r>
    </w:p>
    <w:p w:rsidR="003E1318" w:rsidRPr="003E1318" w:rsidRDefault="003E1318" w:rsidP="003E1318">
      <w:pPr>
        <w:ind w:leftChars="1500" w:left="3150" w:firstLineChars="200" w:firstLine="420"/>
        <w:jc w:val="left"/>
        <w:rPr>
          <w:rFonts w:ascii="ＭＳ 明朝" w:eastAsia="ＭＳ 明朝" w:hAnsi="ＭＳ 明朝"/>
        </w:rPr>
      </w:pPr>
      <w:r w:rsidRPr="003E1318">
        <w:rPr>
          <w:rFonts w:ascii="ＭＳ 明朝" w:eastAsia="ＭＳ 明朝" w:hAnsi="ＭＳ 明朝"/>
        </w:rPr>
        <w:tab/>
      </w:r>
    </w:p>
    <w:p w:rsidR="00874511" w:rsidRPr="003E1318" w:rsidRDefault="00874511" w:rsidP="003E1318">
      <w:pPr>
        <w:jc w:val="left"/>
        <w:rPr>
          <w:rFonts w:ascii="ＭＳ 明朝" w:eastAsia="ＭＳ 明朝" w:hAnsi="ＭＳ 明朝"/>
        </w:rPr>
      </w:pPr>
    </w:p>
    <w:p w:rsidR="003E1318" w:rsidRDefault="003E1318" w:rsidP="003E1318">
      <w:pPr>
        <w:jc w:val="left"/>
        <w:rPr>
          <w:rFonts w:ascii="ＭＳ 明朝" w:eastAsia="ＭＳ 明朝" w:hAnsi="ＭＳ 明朝"/>
        </w:rPr>
      </w:pPr>
      <w:r w:rsidRPr="003E1318">
        <w:rPr>
          <w:rFonts w:ascii="ＭＳ 明朝" w:eastAsia="ＭＳ 明朝" w:hAnsi="ＭＳ 明朝" w:hint="eastAsia"/>
        </w:rPr>
        <w:t xml:space="preserve">　申請者が下記のいずれにも該当しない者であることを誓約します。</w:t>
      </w:r>
    </w:p>
    <w:p w:rsidR="00874511" w:rsidRPr="003E1318" w:rsidRDefault="00874511" w:rsidP="003E1318">
      <w:pPr>
        <w:jc w:val="left"/>
        <w:rPr>
          <w:rFonts w:ascii="ＭＳ 明朝" w:eastAsia="ＭＳ 明朝" w:hAnsi="ＭＳ 明朝"/>
        </w:rPr>
      </w:pPr>
    </w:p>
    <w:p w:rsidR="00874511" w:rsidRDefault="003E1318" w:rsidP="00874511">
      <w:pPr>
        <w:jc w:val="center"/>
      </w:pPr>
      <w:r w:rsidRPr="003E1318">
        <w:rPr>
          <w:rFonts w:ascii="ＭＳ 明朝" w:eastAsia="ＭＳ 明朝" w:hAnsi="ＭＳ 明朝" w:hint="eastAsia"/>
        </w:rPr>
        <w:t>記</w:t>
      </w:r>
    </w:p>
    <w:tbl>
      <w:tblPr>
        <w:tblStyle w:val="a3"/>
        <w:tblW w:w="0" w:type="auto"/>
        <w:tblLook w:val="04A0" w:firstRow="1" w:lastRow="0" w:firstColumn="1" w:lastColumn="0" w:noHBand="0" w:noVBand="1"/>
      </w:tblPr>
      <w:tblGrid>
        <w:gridCol w:w="9628"/>
      </w:tblGrid>
      <w:tr w:rsidR="003E1318" w:rsidRPr="003E1318" w:rsidTr="00874511">
        <w:trPr>
          <w:trHeight w:val="7420"/>
        </w:trPr>
        <w:tc>
          <w:tcPr>
            <w:tcW w:w="9628" w:type="dxa"/>
          </w:tcPr>
          <w:p w:rsidR="00874511" w:rsidRDefault="00874511" w:rsidP="00874511">
            <w:pPr>
              <w:snapToGrid w:val="0"/>
              <w:spacing w:line="200" w:lineRule="atLeast"/>
              <w:jc w:val="left"/>
              <w:rPr>
                <w:rFonts w:ascii="ＭＳ 明朝" w:eastAsia="ＭＳ 明朝" w:hAnsi="ＭＳ 明朝"/>
                <w:sz w:val="18"/>
                <w:szCs w:val="18"/>
              </w:rPr>
            </w:pPr>
          </w:p>
          <w:p w:rsidR="003E1318" w:rsidRPr="003E1318" w:rsidRDefault="003E1318" w:rsidP="00874511">
            <w:pPr>
              <w:snapToGrid w:val="0"/>
              <w:spacing w:line="200" w:lineRule="atLeast"/>
              <w:jc w:val="left"/>
              <w:rPr>
                <w:rFonts w:ascii="ＭＳ 明朝" w:eastAsia="ＭＳ 明朝" w:hAnsi="ＭＳ 明朝"/>
                <w:sz w:val="18"/>
                <w:szCs w:val="18"/>
              </w:rPr>
            </w:pPr>
            <w:r w:rsidRPr="003E1318">
              <w:rPr>
                <w:rFonts w:ascii="ＭＳ 明朝" w:eastAsia="ＭＳ 明朝" w:hAnsi="ＭＳ 明朝" w:hint="eastAsia"/>
                <w:sz w:val="18"/>
                <w:szCs w:val="18"/>
              </w:rPr>
              <w:t>【介護保険法第７８条の２第４項】</w:t>
            </w:r>
          </w:p>
          <w:p w:rsidR="003E1318" w:rsidRPr="003E1318" w:rsidRDefault="003E1318" w:rsidP="00874511">
            <w:pPr>
              <w:snapToGrid w:val="0"/>
              <w:spacing w:line="200" w:lineRule="atLeast"/>
              <w:jc w:val="left"/>
              <w:rPr>
                <w:rFonts w:ascii="ＭＳ 明朝" w:eastAsia="ＭＳ 明朝" w:hAnsi="ＭＳ 明朝"/>
                <w:sz w:val="18"/>
                <w:szCs w:val="18"/>
              </w:rPr>
            </w:pPr>
            <w:r w:rsidRPr="003E1318">
              <w:rPr>
                <w:rFonts w:ascii="ＭＳ 明朝" w:eastAsia="ＭＳ 明朝" w:hAnsi="ＭＳ 明朝" w:hint="eastAsia"/>
                <w:sz w:val="18"/>
                <w:szCs w:val="18"/>
              </w:rPr>
              <w:t>一　申請者が市町村の条例で定める者でないとき。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二　当該申請に係る事業所の従業者の知識及び技能並びに人員が、第七十八条の四第一項の市町村の条例で定める基準若しくは同項の市町村の条例で定める員数又は同条第五項に規定する指定地域密着型サービスに従事する従業者に関する基準を満たしていない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三　申請者が、第七十八条の四第二項又は第五項に規定する指定地域密着型サービスの事業の設備及び運営に関する基準に従って適正な地域密着型サービス事業の運営をすることができないと認められるとき。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四　当該申請に係る事業所が当該市町村の区域の外にある場合であって、その所在地の市町村長（以下この条において「所在地市町村長」という。）の同意を得ていないとき。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四の二　申請者が、禁錮以上の刑に処せられ、その執行を終わり、又は執行を受けることがなくなるまでの者であるとき。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五の二　申請者が、労働に関する法律の規定であって政令で定めるものにより罰金の刑に処せられ、その執行を終わり、又は執行を受けることがなくなるまでの者であるとき。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874511"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3E1318" w:rsidRPr="003E1318" w:rsidRDefault="003E1318" w:rsidP="00874511">
            <w:pPr>
              <w:snapToGrid w:val="0"/>
              <w:spacing w:line="200" w:lineRule="atLeast"/>
              <w:ind w:left="180" w:hangingChars="100" w:hanging="180"/>
              <w:jc w:val="left"/>
              <w:rPr>
                <w:rFonts w:ascii="ＭＳ 明朝" w:eastAsia="ＭＳ 明朝" w:hAnsi="ＭＳ 明朝"/>
                <w:sz w:val="18"/>
                <w:szCs w:val="18"/>
              </w:rPr>
            </w:pPr>
          </w:p>
        </w:tc>
      </w:tr>
    </w:tbl>
    <w:p w:rsidR="00874511" w:rsidRDefault="00874511">
      <w:pPr>
        <w:widowControl/>
        <w:jc w:val="left"/>
        <w:rPr>
          <w:rFonts w:ascii="ＭＳ 明朝" w:eastAsia="ＭＳ 明朝" w:hAnsi="ＭＳ 明朝"/>
        </w:rPr>
      </w:pPr>
    </w:p>
    <w:p w:rsidR="00874511" w:rsidRDefault="00874511">
      <w:pPr>
        <w:widowControl/>
        <w:jc w:val="left"/>
        <w:rPr>
          <w:rFonts w:ascii="ＭＳ 明朝" w:eastAsia="ＭＳ 明朝" w:hAnsi="ＭＳ 明朝"/>
        </w:rPr>
      </w:pPr>
      <w:r>
        <w:rPr>
          <w:rFonts w:ascii="ＭＳ 明朝" w:eastAsia="ＭＳ 明朝" w:hAnsi="ＭＳ 明朝"/>
        </w:rPr>
        <w:br w:type="page"/>
      </w:r>
    </w:p>
    <w:p w:rsidR="00874511" w:rsidRDefault="00874511" w:rsidP="00874511">
      <w:pPr>
        <w:jc w:val="left"/>
        <w:rPr>
          <w:rFonts w:ascii="ＭＳ 明朝" w:eastAsia="ＭＳ 明朝" w:hAnsi="ＭＳ 明朝"/>
        </w:rPr>
      </w:pPr>
      <w:r w:rsidRPr="00874511">
        <w:rPr>
          <w:rFonts w:ascii="ＭＳ 明朝" w:eastAsia="ＭＳ 明朝" w:hAnsi="ＭＳ 明朝" w:hint="eastAsia"/>
        </w:rPr>
        <w:lastRenderedPageBreak/>
        <w:t>（様式第３号）（裏面）</w:t>
      </w:r>
    </w:p>
    <w:tbl>
      <w:tblPr>
        <w:tblStyle w:val="a3"/>
        <w:tblW w:w="0" w:type="auto"/>
        <w:tblLook w:val="04A0" w:firstRow="1" w:lastRow="0" w:firstColumn="1" w:lastColumn="0" w:noHBand="0" w:noVBand="1"/>
      </w:tblPr>
      <w:tblGrid>
        <w:gridCol w:w="9628"/>
      </w:tblGrid>
      <w:tr w:rsidR="00874511" w:rsidTr="00874511">
        <w:tc>
          <w:tcPr>
            <w:tcW w:w="9628" w:type="dxa"/>
          </w:tcPr>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六の三</w:t>
            </w:r>
            <w:bookmarkStart w:id="0" w:name="_GoBack"/>
            <w:bookmarkEnd w:id="0"/>
            <w:r w:rsidRPr="003E1318">
              <w:rPr>
                <w:rFonts w:ascii="ＭＳ 明朝" w:eastAsia="ＭＳ 明朝" w:hAnsi="ＭＳ 明朝" w:hint="eastAsia"/>
                <w:sz w:val="18"/>
                <w:szCs w:val="18"/>
              </w:rPr>
              <w:t xml:space="preserve">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AA6629" w:rsidRPr="00D46526" w:rsidRDefault="00AA6629" w:rsidP="00874511">
            <w:pPr>
              <w:snapToGrid w:val="0"/>
              <w:spacing w:line="200" w:lineRule="atLeast"/>
              <w:ind w:left="180" w:hangingChars="100" w:hanging="180"/>
              <w:jc w:val="left"/>
              <w:rPr>
                <w:rFonts w:ascii="ＭＳ 明朝" w:eastAsia="ＭＳ 明朝" w:hAnsi="ＭＳ 明朝"/>
                <w:sz w:val="18"/>
                <w:szCs w:val="18"/>
              </w:rPr>
            </w:pPr>
            <w:r w:rsidRPr="00D46526">
              <w:rPr>
                <w:rFonts w:ascii="ＭＳ 明朝" w:eastAsia="ＭＳ 明朝" w:hAnsi="ＭＳ 明朝" w:hint="eastAsia"/>
                <w:sz w:val="18"/>
                <w:szCs w:val="18"/>
              </w:rPr>
              <w:t>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七　申請者が、第七十八条の十（第二号から第五号までを除く。）の規定による指定の取消しの処分に係る行政手続法第十五条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八　申請者が、指定の申請前五年以内に居宅サービス等に関し不正又は著しく不当な行為をした者であるとき。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十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十一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rsidR="00874511" w:rsidRDefault="00874511" w:rsidP="00874511">
            <w:pPr>
              <w:snapToGrid w:val="0"/>
              <w:jc w:val="left"/>
              <w:rPr>
                <w:rFonts w:ascii="ＭＳ 明朝" w:eastAsia="ＭＳ 明朝" w:hAnsi="ＭＳ 明朝"/>
                <w:sz w:val="18"/>
                <w:szCs w:val="18"/>
              </w:rPr>
            </w:pPr>
            <w:r w:rsidRPr="003E1318">
              <w:rPr>
                <w:rFonts w:ascii="ＭＳ 明朝" w:eastAsia="ＭＳ 明朝" w:hAnsi="ＭＳ 明朝" w:hint="eastAsia"/>
                <w:sz w:val="18"/>
                <w:szCs w:val="18"/>
              </w:rPr>
              <w:t>十二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p>
          <w:p w:rsidR="00874511" w:rsidRDefault="00874511" w:rsidP="00874511">
            <w:pPr>
              <w:snapToGrid w:val="0"/>
              <w:jc w:val="left"/>
              <w:rPr>
                <w:rFonts w:ascii="ＭＳ 明朝" w:eastAsia="ＭＳ 明朝" w:hAnsi="ＭＳ 明朝"/>
              </w:rPr>
            </w:pPr>
          </w:p>
        </w:tc>
      </w:tr>
    </w:tbl>
    <w:p w:rsidR="00874511" w:rsidRPr="003E1318" w:rsidRDefault="00874511" w:rsidP="00874511">
      <w:pPr>
        <w:jc w:val="left"/>
        <w:rPr>
          <w:rFonts w:ascii="ＭＳ 明朝" w:eastAsia="ＭＳ 明朝" w:hAnsi="ＭＳ 明朝"/>
        </w:rPr>
      </w:pPr>
    </w:p>
    <w:sectPr w:rsidR="00874511" w:rsidRPr="003E1318" w:rsidSect="00874511">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318"/>
    <w:rsid w:val="00081173"/>
    <w:rsid w:val="003E1318"/>
    <w:rsid w:val="00800865"/>
    <w:rsid w:val="00874511"/>
    <w:rsid w:val="00AA6629"/>
    <w:rsid w:val="00D46526"/>
    <w:rsid w:val="00F46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81B09F5-8CC5-49D6-B3A8-D3D99EF05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1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874511"/>
    <w:pPr>
      <w:jc w:val="center"/>
    </w:pPr>
  </w:style>
  <w:style w:type="character" w:customStyle="1" w:styleId="a5">
    <w:name w:val="記 (文字)"/>
    <w:basedOn w:val="a0"/>
    <w:link w:val="a4"/>
    <w:uiPriority w:val="99"/>
    <w:semiHidden/>
    <w:rsid w:val="00874511"/>
  </w:style>
  <w:style w:type="paragraph" w:styleId="a6">
    <w:name w:val="Closing"/>
    <w:basedOn w:val="a"/>
    <w:link w:val="a7"/>
    <w:uiPriority w:val="99"/>
    <w:semiHidden/>
    <w:unhideWhenUsed/>
    <w:rsid w:val="00874511"/>
    <w:pPr>
      <w:jc w:val="right"/>
    </w:pPr>
  </w:style>
  <w:style w:type="character" w:customStyle="1" w:styleId="a7">
    <w:name w:val="結語 (文字)"/>
    <w:basedOn w:val="a0"/>
    <w:link w:val="a6"/>
    <w:uiPriority w:val="99"/>
    <w:semiHidden/>
    <w:rsid w:val="00874511"/>
  </w:style>
  <w:style w:type="paragraph" w:styleId="a8">
    <w:name w:val="Balloon Text"/>
    <w:basedOn w:val="a"/>
    <w:link w:val="a9"/>
    <w:uiPriority w:val="99"/>
    <w:semiHidden/>
    <w:unhideWhenUsed/>
    <w:rsid w:val="00D465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465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53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594</Words>
  <Characters>3388</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本木 真紀 [Maki Motoki]</dc:creator>
  <cp:keywords/>
  <dc:description/>
  <cp:lastModifiedBy>佐々木 豊明 [Toyoaki Sasaki]</cp:lastModifiedBy>
  <cp:revision>5</cp:revision>
  <cp:lastPrinted>2024-07-03T08:22:00Z</cp:lastPrinted>
  <dcterms:created xsi:type="dcterms:W3CDTF">2024-04-23T07:03:00Z</dcterms:created>
  <dcterms:modified xsi:type="dcterms:W3CDTF">2024-07-03T08:23:00Z</dcterms:modified>
</cp:coreProperties>
</file>