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B21DCE" w:rsidRPr="00B21DCE">
        <w:rPr>
          <w:rFonts w:hint="eastAsia"/>
          <w:szCs w:val="21"/>
          <w:u w:val="single"/>
        </w:rPr>
        <w:t>蛇田小学校ほか１校空調設備設置工事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B21DCE" w:rsidRPr="00B21DCE">
        <w:rPr>
          <w:rFonts w:hint="eastAsia"/>
          <w:szCs w:val="21"/>
        </w:rPr>
        <w:t>蛇田小学校ほか１校空調設備設置工事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bookmarkStart w:id="0" w:name="_GoBack"/>
      <w:bookmarkEnd w:id="0"/>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B21DCE" w:rsidRPr="00B21DCE">
        <w:rPr>
          <w:rFonts w:hint="eastAsia"/>
          <w:szCs w:val="21"/>
          <w:u w:val="single"/>
        </w:rPr>
        <w:t>蛇田小学校ほか１校空調設備設置工事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1DCE"/>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5E1"/>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6D41E-45E3-462C-8A5E-CF76B9737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11</TotalTime>
  <Pages>3</Pages>
  <Words>1030</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17</cp:revision>
  <cp:lastPrinted>2018-05-11T04:46:00Z</cp:lastPrinted>
  <dcterms:created xsi:type="dcterms:W3CDTF">2019-08-15T06:15:00Z</dcterms:created>
  <dcterms:modified xsi:type="dcterms:W3CDTF">2019-10-28T04:31:00Z</dcterms:modified>
  <cp:category/>
</cp:coreProperties>
</file>