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bookmarkStart w:id="0" w:name="_GoBack"/>
      <w:bookmarkEnd w:id="0"/>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4F280A" w:rsidRPr="004F280A">
        <w:rPr>
          <w:rFonts w:hAnsi="ＭＳ 明朝" w:hint="eastAsia"/>
          <w:szCs w:val="21"/>
          <w:u w:val="single"/>
        </w:rPr>
        <w:t>特流下桃生１号汚水管渠築造工事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4F280A" w:rsidRPr="004F280A">
        <w:rPr>
          <w:rFonts w:hAnsi="ＭＳ 明朝" w:hint="eastAsia"/>
          <w:szCs w:val="21"/>
        </w:rPr>
        <w:t>特流下桃生１号汚水管渠築造工事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4F280A" w:rsidRPr="004F280A">
        <w:rPr>
          <w:rFonts w:hAnsi="ＭＳ 明朝" w:hint="eastAsia"/>
          <w:szCs w:val="21"/>
          <w:u w:val="single"/>
        </w:rPr>
        <w:t>特流下桃生１号汚水管渠築造工事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64BE-77E5-456B-8F38-9AB55F0B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1002</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19</cp:revision>
  <cp:lastPrinted>2019-04-11T00:58:00Z</cp:lastPrinted>
  <dcterms:created xsi:type="dcterms:W3CDTF">2018-01-30T04:23:00Z</dcterms:created>
  <dcterms:modified xsi:type="dcterms:W3CDTF">2019-05-21T14:09:00Z</dcterms:modified>
</cp:coreProperties>
</file>