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Default="005E06C5" w:rsidP="005E06C5">
      <w:pPr>
        <w:rPr>
          <w:rFonts w:hAnsi="ＭＳ 明朝"/>
          <w:szCs w:val="21"/>
        </w:rPr>
      </w:pPr>
      <w:r>
        <w:rPr>
          <w:rFonts w:hAnsi="ＭＳ 明朝" w:hint="eastAsia"/>
          <w:szCs w:val="21"/>
        </w:rPr>
        <w:t>様式第２号（第７条関係）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DC0B18" w:rsidRPr="00DC0B18">
        <w:rPr>
          <w:rFonts w:hAnsi="ＭＳ 明朝" w:hint="eastAsia"/>
          <w:szCs w:val="21"/>
        </w:rPr>
        <w:t>石巻市立牡鹿病院屋内退避施設改修工事</w:t>
      </w:r>
      <w:bookmarkStart w:id="0" w:name="_GoBack"/>
      <w:bookmarkEnd w:id="0"/>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DC0B18" w:rsidRPr="00DC0B18">
        <w:rPr>
          <w:rFonts w:hAnsi="ＭＳ 明朝" w:hint="eastAsia"/>
          <w:szCs w:val="21"/>
        </w:rPr>
        <w:t>石巻市立牡鹿病院屋内退避施設改修工事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C0B18"/>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12</TotalTime>
  <Pages>2</Pages>
  <Words>855</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7</cp:revision>
  <cp:lastPrinted>2009-06-04T06:29:00Z</cp:lastPrinted>
  <dcterms:created xsi:type="dcterms:W3CDTF">2018-01-30T02:54:00Z</dcterms:created>
  <dcterms:modified xsi:type="dcterms:W3CDTF">2019-04-04T05:07:00Z</dcterms:modified>
  <cp:category/>
</cp:coreProperties>
</file>