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165E38" w:rsidRDefault="0036610C"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w:instrText>
            </w:r>
            <w:r>
              <w:rPr>
                <w:rFonts w:asciiTheme="majorEastAsia" w:eastAsiaTheme="majorEastAsia" w:hAnsiTheme="majorEastAsia" w:hint="eastAsia"/>
                <w:sz w:val="32"/>
                <w:szCs w:val="32"/>
              </w:rPr>
              <w:instrText>\</w:instrText>
            </w:r>
            <w:r>
              <w:rPr>
                <w:rFonts w:asciiTheme="majorEastAsia" w:eastAsiaTheme="majorEastAsia" w:hAnsiTheme="majorEastAsia"/>
                <w:sz w:val="32"/>
                <w:szCs w:val="32"/>
              </w:rPr>
              <w:instrText>*DBCHAR</w:instrText>
            </w:r>
            <w:r w:rsidR="009B766E">
              <w:rPr>
                <w:rFonts w:asciiTheme="majorEastAsia" w:eastAsiaTheme="majorEastAsia" w:hAnsiTheme="majorEastAsia"/>
                <w:sz w:val="32"/>
                <w:szCs w:val="32"/>
              </w:rPr>
              <w:fldChar w:fldCharType="separate"/>
            </w:r>
            <w:r w:rsidR="009B766E" w:rsidRPr="00B1246A">
              <w:rPr>
                <w:rFonts w:asciiTheme="majorEastAsia" w:eastAsiaTheme="majorEastAsia" w:hAnsiTheme="majorEastAsia" w:hint="eastAsia"/>
                <w:noProof/>
                <w:sz w:val="32"/>
                <w:szCs w:val="32"/>
              </w:rPr>
              <w:t>４</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8F6B79">
        <w:rPr>
          <w:rFonts w:hAnsi="ＭＳ 明朝" w:hint="eastAsia"/>
          <w:spacing w:val="696"/>
          <w:szCs w:val="21"/>
          <w:fitText w:val="1811" w:id="949176067"/>
        </w:rPr>
        <w:t>住</w:t>
      </w:r>
      <w:r w:rsidRPr="008F6B79">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9B766E">
        <w:rPr>
          <w:rFonts w:hAnsi="ＭＳ 明朝"/>
          <w:szCs w:val="21"/>
          <w:u w:val="single"/>
        </w:rPr>
        <w:fldChar w:fldCharType="separate"/>
      </w:r>
      <w:r w:rsidR="009B766E" w:rsidRPr="00B1246A">
        <w:rPr>
          <w:rFonts w:hAnsi="ＭＳ 明朝"/>
          <w:noProof/>
          <w:szCs w:val="21"/>
          <w:u w:val="single"/>
        </w:rPr>
        <w:t>中浦橋橋梁補修工事</w:t>
      </w:r>
      <w:r w:rsidR="0036610C">
        <w:rPr>
          <w:rFonts w:hAnsi="ＭＳ 明朝"/>
          <w:szCs w:val="21"/>
          <w:u w:val="single"/>
        </w:rPr>
        <w:fldChar w:fldCharType="end"/>
      </w:r>
      <w:r w:rsidR="00E43FC3">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8F6B79">
      <w:pPr>
        <w:ind w:firstLineChars="100" w:firstLine="213"/>
        <w:rPr>
          <w:rFonts w:hAnsi="ＭＳ 明朝"/>
        </w:rPr>
      </w:pPr>
      <w:r w:rsidRPr="00EC0D44">
        <w:rPr>
          <w:rFonts w:hAnsi="ＭＳ 明朝" w:hint="eastAsia"/>
          <w:szCs w:val="21"/>
        </w:rPr>
        <w:t xml:space="preserve">１　</w:t>
      </w:r>
      <w:r w:rsidR="007C21AE" w:rsidRPr="00CC3919">
        <w:rPr>
          <w:rFonts w:hAnsi="ＭＳ 明朝" w:hint="eastAsia"/>
        </w:rPr>
        <w:t>入札書</w:t>
      </w:r>
    </w:p>
    <w:p w:rsidR="007C21AE" w:rsidRDefault="007C21AE" w:rsidP="008F6B79">
      <w:pPr>
        <w:ind w:firstLineChars="100" w:firstLine="213"/>
        <w:rPr>
          <w:rFonts w:hAnsi="ＭＳ 明朝"/>
          <w:szCs w:val="21"/>
        </w:rPr>
      </w:pP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1F1F23" w:rsidRDefault="007C21AE" w:rsidP="008F6B79">
      <w:pPr>
        <w:ind w:firstLineChars="100" w:firstLine="213"/>
        <w:rPr>
          <w:rFonts w:hAnsi="ＭＳ 明朝"/>
          <w:szCs w:val="21"/>
        </w:rPr>
      </w:pPr>
      <w:r w:rsidRPr="001F1F23">
        <w:rPr>
          <w:rFonts w:hAnsi="ＭＳ 明朝" w:hint="eastAsia"/>
          <w:szCs w:val="21"/>
        </w:rPr>
        <w:t>４</w:t>
      </w:r>
      <w:r w:rsidR="00466B8B" w:rsidRPr="001F1F23">
        <w:rPr>
          <w:rFonts w:hAnsi="ＭＳ 明朝" w:hint="eastAsia"/>
          <w:szCs w:val="21"/>
        </w:rPr>
        <w:t xml:space="preserve">　</w:t>
      </w:r>
      <w:r w:rsidR="00466B8B" w:rsidRPr="009B766E">
        <w:rPr>
          <w:rFonts w:hAnsi="ＭＳ 明朝" w:hint="eastAsia"/>
          <w:szCs w:val="21"/>
        </w:rPr>
        <w:t>類似工事の施工実績調書（様式第２号）</w:t>
      </w:r>
    </w:p>
    <w:p w:rsidR="00466B8B" w:rsidRDefault="007C21AE" w:rsidP="008F6B79">
      <w:pPr>
        <w:ind w:firstLineChars="100" w:firstLine="213"/>
        <w:rPr>
          <w:rFonts w:hAnsi="ＭＳ 明朝"/>
          <w:szCs w:val="21"/>
        </w:rPr>
      </w:pPr>
      <w:r>
        <w:rPr>
          <w:rFonts w:hAnsi="ＭＳ 明朝" w:hint="eastAsia"/>
          <w:szCs w:val="21"/>
        </w:rPr>
        <w:t>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8F6B79">
      <w:pPr>
        <w:ind w:firstLineChars="100" w:firstLine="213"/>
        <w:rPr>
          <w:rFonts w:hAnsi="ＭＳ 明朝"/>
          <w:szCs w:val="21"/>
        </w:rPr>
      </w:pPr>
      <w:r>
        <w:rPr>
          <w:rFonts w:hAnsi="ＭＳ 明朝" w:hint="eastAsia"/>
          <w:szCs w:val="21"/>
        </w:rPr>
        <w:t>６</w:t>
      </w:r>
      <w:r w:rsidR="00466B8B" w:rsidRPr="00EC0D44">
        <w:rPr>
          <w:rFonts w:hAnsi="ＭＳ 明朝" w:hint="eastAsia"/>
          <w:szCs w:val="21"/>
        </w:rPr>
        <w:t xml:space="preserve">　経営規模等評価結果通知書・総合評定値通知書の写し</w:t>
      </w:r>
    </w:p>
    <w:p w:rsidR="008F6B79" w:rsidRDefault="007C21AE" w:rsidP="008F6B79">
      <w:pPr>
        <w:ind w:firstLineChars="100" w:firstLine="213"/>
        <w:rPr>
          <w:rFonts w:hAnsi="ＭＳ 明朝"/>
          <w:szCs w:val="21"/>
        </w:rPr>
      </w:pPr>
      <w:r>
        <w:rPr>
          <w:rFonts w:hAnsi="ＭＳ 明朝" w:hint="eastAsia"/>
          <w:szCs w:val="21"/>
        </w:rPr>
        <w:t>７</w:t>
      </w:r>
      <w:r w:rsidR="00466B8B" w:rsidRPr="00041165">
        <w:rPr>
          <w:rFonts w:hAnsi="ＭＳ 明朝" w:hint="eastAsia"/>
          <w:szCs w:val="21"/>
        </w:rPr>
        <w:t xml:space="preserve">　監理技術者資格者証及び監理技術者講習修了証の写し</w:t>
      </w:r>
    </w:p>
    <w:p w:rsidR="007C21AE" w:rsidRDefault="007C21AE" w:rsidP="008F6B79">
      <w:pPr>
        <w:ind w:firstLineChars="100" w:firstLine="213"/>
        <w:rPr>
          <w:rFonts w:hAnsi="ＭＳ 明朝"/>
          <w:szCs w:val="21"/>
        </w:rPr>
      </w:pPr>
      <w:r>
        <w:rPr>
          <w:rFonts w:hAnsi="ＭＳ 明朝" w:hint="eastAsia"/>
          <w:szCs w:val="21"/>
        </w:rPr>
        <w:t xml:space="preserve">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8F6B79" w:rsidRDefault="00466B8B" w:rsidP="00464397">
      <w:pPr>
        <w:ind w:leftChars="50" w:left="106" w:firstLineChars="150" w:firstLine="319"/>
        <w:rPr>
          <w:rFonts w:hAnsi="ＭＳ 明朝"/>
          <w:szCs w:val="21"/>
          <w:u w:val="single"/>
        </w:rPr>
      </w:pPr>
      <w:r w:rsidRPr="00041165">
        <w:rPr>
          <w:rFonts w:hAnsi="ＭＳ 明朝" w:hint="eastAsia"/>
          <w:szCs w:val="21"/>
          <w:u w:val="single"/>
        </w:rPr>
        <w:t>ありません。</w:t>
      </w:r>
    </w:p>
    <w:p w:rsidR="00466B8B" w:rsidRDefault="00466B8B" w:rsidP="008F6B79">
      <w:pPr>
        <w:jc w:val="left"/>
        <w:rPr>
          <w:rFonts w:hAnsi="ＭＳ 明朝"/>
          <w:szCs w:val="21"/>
        </w:rPr>
      </w:pPr>
    </w:p>
    <w:p w:rsidR="009B766E" w:rsidRDefault="009B766E" w:rsidP="009B766E">
      <w:pPr>
        <w:ind w:left="322" w:hanging="322"/>
        <w:rPr>
          <w:rFonts w:hAnsi="ＭＳ 明朝"/>
          <w:szCs w:val="21"/>
        </w:rPr>
      </w:pPr>
      <w:r>
        <w:rPr>
          <w:rFonts w:hAnsi="ＭＳ 明朝" w:hint="eastAsia"/>
          <w:szCs w:val="21"/>
        </w:rPr>
        <w:lastRenderedPageBreak/>
        <w:t>様式第２号（第７条関係）</w:t>
      </w:r>
    </w:p>
    <w:p w:rsidR="009B766E" w:rsidRDefault="009B766E" w:rsidP="009B766E">
      <w:pPr>
        <w:wordWrap/>
        <w:overflowPunct/>
        <w:autoSpaceDE/>
        <w:adjustRightInd/>
        <w:rPr>
          <w:rFonts w:hAnsi="ＭＳ 明朝"/>
          <w:szCs w:val="21"/>
        </w:rPr>
      </w:pPr>
      <w:r>
        <w:rPr>
          <w:rFonts w:hAnsi="ＭＳ 明朝" w:hint="eastAsia"/>
          <w:szCs w:val="21"/>
        </w:rPr>
        <w:t>（工事名：</w:t>
      </w:r>
      <w:r>
        <w:rPr>
          <w:rFonts w:hAnsi="ＭＳ 明朝"/>
          <w:szCs w:val="21"/>
        </w:rPr>
        <w:fldChar w:fldCharType="begin"/>
      </w:r>
      <w:r>
        <w:rPr>
          <w:rFonts w:hAnsi="ＭＳ 明朝"/>
          <w:szCs w:val="21"/>
        </w:rPr>
        <w:instrText xml:space="preserve"> </w:instrText>
      </w:r>
      <w:r>
        <w:rPr>
          <w:rFonts w:hAnsi="ＭＳ 明朝" w:hint="eastAsia"/>
          <w:szCs w:val="21"/>
        </w:rPr>
        <w:instrText>MERGEFIELD 工事（業務）名</w:instrText>
      </w:r>
      <w:r>
        <w:rPr>
          <w:rFonts w:hAnsi="ＭＳ 明朝"/>
          <w:szCs w:val="21"/>
        </w:rPr>
        <w:instrText xml:space="preserve"> </w:instrText>
      </w:r>
      <w:r>
        <w:rPr>
          <w:rFonts w:hAnsi="ＭＳ 明朝"/>
          <w:szCs w:val="21"/>
        </w:rPr>
        <w:fldChar w:fldCharType="separate"/>
      </w:r>
      <w:r w:rsidRPr="00B1246A">
        <w:rPr>
          <w:rFonts w:hAnsi="ＭＳ 明朝"/>
          <w:noProof/>
          <w:szCs w:val="21"/>
        </w:rPr>
        <w:t>中浦橋橋梁補修工事</w:t>
      </w:r>
      <w:r>
        <w:rPr>
          <w:rFonts w:hAnsi="ＭＳ 明朝"/>
          <w:szCs w:val="21"/>
        </w:rPr>
        <w:fldChar w:fldCharType="end"/>
      </w:r>
      <w:r>
        <w:rPr>
          <w:rFonts w:hAnsi="ＭＳ 明朝" w:hint="eastAsia"/>
          <w:szCs w:val="21"/>
        </w:rPr>
        <w:t>）</w:t>
      </w:r>
    </w:p>
    <w:p w:rsidR="009B766E" w:rsidRDefault="009B766E" w:rsidP="009B766E">
      <w:pPr>
        <w:wordWrap/>
        <w:overflowPunct/>
        <w:autoSpaceDE/>
        <w:adjustRightInd/>
        <w:rPr>
          <w:rFonts w:hAnsi="ＭＳ 明朝"/>
          <w:szCs w:val="21"/>
        </w:rPr>
      </w:pPr>
    </w:p>
    <w:p w:rsidR="009B766E" w:rsidRDefault="009B766E" w:rsidP="009B766E">
      <w:pPr>
        <w:jc w:val="right"/>
        <w:rPr>
          <w:rFonts w:hAnsi="ＭＳ 明朝"/>
          <w:szCs w:val="21"/>
        </w:rPr>
      </w:pPr>
      <w:r>
        <w:rPr>
          <w:rFonts w:hAnsi="ＭＳ 明朝" w:hint="eastAsia"/>
          <w:szCs w:val="21"/>
        </w:rPr>
        <w:t xml:space="preserve">　　商号又は名称：　　　　　　　</w:t>
      </w:r>
    </w:p>
    <w:p w:rsidR="009B766E" w:rsidRDefault="009B766E" w:rsidP="009B766E">
      <w:pPr>
        <w:wordWrap/>
        <w:overflowPunct/>
        <w:autoSpaceDE/>
        <w:adjustRightInd/>
        <w:rPr>
          <w:rFonts w:hAnsi="ＭＳ 明朝"/>
          <w:szCs w:val="21"/>
        </w:rPr>
      </w:pPr>
    </w:p>
    <w:p w:rsidR="009B766E" w:rsidRDefault="009B766E" w:rsidP="009B766E">
      <w:pPr>
        <w:spacing w:before="120" w:after="240"/>
        <w:jc w:val="center"/>
        <w:rPr>
          <w:rFonts w:hAnsi="ＭＳ 明朝"/>
          <w:szCs w:val="21"/>
        </w:rPr>
      </w:pPr>
      <w:r>
        <w:rPr>
          <w:rFonts w:hAnsi="ＭＳ 明朝" w:hint="eastAsia"/>
          <w:spacing w:val="40"/>
          <w:szCs w:val="21"/>
        </w:rPr>
        <w:t>類似工事の施工実績調</w:t>
      </w:r>
      <w:r>
        <w:rPr>
          <w:rFonts w:hAnsi="ＭＳ 明朝" w:hint="eastAsia"/>
          <w:szCs w:val="21"/>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70"/>
        <w:gridCol w:w="7041"/>
      </w:tblGrid>
      <w:tr w:rsidR="009B766E" w:rsidTr="004E4D1A">
        <w:trPr>
          <w:trHeight w:val="315"/>
        </w:trPr>
        <w:tc>
          <w:tcPr>
            <w:tcW w:w="1470" w:type="dxa"/>
            <w:tcBorders>
              <w:top w:val="single" w:sz="12" w:space="0" w:color="auto"/>
              <w:left w:val="single" w:sz="12" w:space="0" w:color="auto"/>
              <w:bottom w:val="single" w:sz="4" w:space="0" w:color="auto"/>
              <w:right w:val="single" w:sz="4" w:space="0" w:color="auto"/>
            </w:tcBorders>
            <w:vAlign w:val="center"/>
            <w:hideMark/>
          </w:tcPr>
          <w:p w:rsidR="009B766E" w:rsidRDefault="009B766E" w:rsidP="004E4D1A">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hideMark/>
          </w:tcPr>
          <w:p w:rsidR="009B766E" w:rsidRDefault="009B766E" w:rsidP="004E4D1A">
            <w:pPr>
              <w:rPr>
                <w:rFonts w:hAnsi="ＭＳ 明朝"/>
                <w:szCs w:val="21"/>
              </w:rPr>
            </w:pPr>
            <w:r>
              <w:rPr>
                <w:rFonts w:hAnsi="ＭＳ 明朝" w:hint="eastAsia"/>
                <w:szCs w:val="21"/>
              </w:rPr>
              <w:t xml:space="preserve">　</w:t>
            </w:r>
          </w:p>
        </w:tc>
      </w:tr>
      <w:tr w:rsidR="009B766E" w:rsidTr="004E4D1A">
        <w:trPr>
          <w:trHeight w:val="315"/>
        </w:trPr>
        <w:tc>
          <w:tcPr>
            <w:tcW w:w="1470" w:type="dxa"/>
            <w:tcBorders>
              <w:top w:val="single" w:sz="4" w:space="0" w:color="auto"/>
              <w:left w:val="single" w:sz="12" w:space="0" w:color="auto"/>
              <w:bottom w:val="single" w:sz="4" w:space="0" w:color="auto"/>
              <w:right w:val="single" w:sz="4" w:space="0" w:color="auto"/>
            </w:tcBorders>
            <w:vAlign w:val="center"/>
            <w:hideMark/>
          </w:tcPr>
          <w:p w:rsidR="009B766E" w:rsidRDefault="009B766E" w:rsidP="004E4D1A">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hideMark/>
          </w:tcPr>
          <w:p w:rsidR="009B766E" w:rsidRDefault="009B766E" w:rsidP="004E4D1A">
            <w:pPr>
              <w:rPr>
                <w:rFonts w:hAnsi="ＭＳ 明朝"/>
                <w:szCs w:val="21"/>
              </w:rPr>
            </w:pPr>
            <w:r>
              <w:rPr>
                <w:rFonts w:hAnsi="ＭＳ 明朝" w:hint="eastAsia"/>
                <w:szCs w:val="21"/>
              </w:rPr>
              <w:t xml:space="preserve">　</w:t>
            </w:r>
          </w:p>
        </w:tc>
      </w:tr>
      <w:tr w:rsidR="009B766E" w:rsidTr="004E4D1A">
        <w:trPr>
          <w:trHeight w:val="315"/>
        </w:trPr>
        <w:tc>
          <w:tcPr>
            <w:tcW w:w="1470" w:type="dxa"/>
            <w:tcBorders>
              <w:top w:val="single" w:sz="4" w:space="0" w:color="auto"/>
              <w:left w:val="single" w:sz="12" w:space="0" w:color="auto"/>
              <w:bottom w:val="single" w:sz="4" w:space="0" w:color="auto"/>
              <w:right w:val="single" w:sz="4" w:space="0" w:color="auto"/>
            </w:tcBorders>
            <w:vAlign w:val="center"/>
            <w:hideMark/>
          </w:tcPr>
          <w:p w:rsidR="009B766E" w:rsidRDefault="009B766E" w:rsidP="004E4D1A">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hideMark/>
          </w:tcPr>
          <w:p w:rsidR="009B766E" w:rsidRDefault="009B766E" w:rsidP="004E4D1A">
            <w:pPr>
              <w:rPr>
                <w:rFonts w:hAnsi="ＭＳ 明朝"/>
                <w:szCs w:val="21"/>
              </w:rPr>
            </w:pPr>
            <w:r>
              <w:rPr>
                <w:rFonts w:hAnsi="ＭＳ 明朝" w:hint="eastAsia"/>
                <w:szCs w:val="21"/>
              </w:rPr>
              <w:t xml:space="preserve">　　　　　都道府県　　　　　市町村</w:t>
            </w:r>
          </w:p>
        </w:tc>
      </w:tr>
      <w:tr w:rsidR="009B766E" w:rsidTr="004E4D1A">
        <w:trPr>
          <w:trHeight w:val="315"/>
        </w:trPr>
        <w:tc>
          <w:tcPr>
            <w:tcW w:w="1470" w:type="dxa"/>
            <w:tcBorders>
              <w:top w:val="single" w:sz="4" w:space="0" w:color="auto"/>
              <w:left w:val="single" w:sz="12" w:space="0" w:color="auto"/>
              <w:bottom w:val="single" w:sz="4" w:space="0" w:color="auto"/>
              <w:right w:val="single" w:sz="4" w:space="0" w:color="auto"/>
            </w:tcBorders>
            <w:vAlign w:val="center"/>
            <w:hideMark/>
          </w:tcPr>
          <w:p w:rsidR="009B766E" w:rsidRDefault="009B766E" w:rsidP="004E4D1A">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hideMark/>
          </w:tcPr>
          <w:p w:rsidR="009B766E" w:rsidRDefault="009B766E" w:rsidP="004E4D1A">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円（共同企業体の場合は、出資比率で案分）</w:t>
            </w:r>
          </w:p>
        </w:tc>
      </w:tr>
      <w:tr w:rsidR="009B766E" w:rsidTr="004E4D1A">
        <w:trPr>
          <w:trHeight w:val="315"/>
        </w:trPr>
        <w:tc>
          <w:tcPr>
            <w:tcW w:w="1470" w:type="dxa"/>
            <w:tcBorders>
              <w:top w:val="single" w:sz="4" w:space="0" w:color="auto"/>
              <w:left w:val="single" w:sz="12" w:space="0" w:color="auto"/>
              <w:bottom w:val="single" w:sz="4" w:space="0" w:color="auto"/>
              <w:right w:val="single" w:sz="4" w:space="0" w:color="auto"/>
            </w:tcBorders>
            <w:vAlign w:val="center"/>
            <w:hideMark/>
          </w:tcPr>
          <w:p w:rsidR="009B766E" w:rsidRDefault="009B766E" w:rsidP="004E4D1A">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hideMark/>
          </w:tcPr>
          <w:p w:rsidR="009B766E" w:rsidRDefault="009B766E" w:rsidP="004E4D1A">
            <w:pPr>
              <w:rPr>
                <w:rFonts w:hAnsi="ＭＳ 明朝"/>
                <w:szCs w:val="21"/>
              </w:rPr>
            </w:pPr>
            <w:r>
              <w:rPr>
                <w:rFonts w:hAnsi="ＭＳ 明朝" w:hint="eastAsia"/>
                <w:spacing w:val="420"/>
                <w:szCs w:val="21"/>
              </w:rPr>
              <w:t xml:space="preserve">　</w:t>
            </w:r>
            <w:r>
              <w:rPr>
                <w:rFonts w:hAnsi="ＭＳ 明朝" w:hint="eastAsia"/>
                <w:szCs w:val="21"/>
              </w:rPr>
              <w:t>年　　　月　　　日　～</w:t>
            </w:r>
            <w:r>
              <w:rPr>
                <w:rFonts w:hAnsi="ＭＳ 明朝" w:hint="eastAsia"/>
                <w:spacing w:val="420"/>
                <w:szCs w:val="21"/>
              </w:rPr>
              <w:t xml:space="preserve">　</w:t>
            </w:r>
            <w:r>
              <w:rPr>
                <w:rFonts w:hAnsi="ＭＳ 明朝" w:hint="eastAsia"/>
                <w:szCs w:val="21"/>
              </w:rPr>
              <w:t xml:space="preserve">　　年　　　月　　　日</w:t>
            </w:r>
          </w:p>
        </w:tc>
      </w:tr>
      <w:tr w:rsidR="009B766E" w:rsidTr="004E4D1A">
        <w:trPr>
          <w:trHeight w:val="315"/>
        </w:trPr>
        <w:tc>
          <w:tcPr>
            <w:tcW w:w="1470" w:type="dxa"/>
            <w:tcBorders>
              <w:top w:val="single" w:sz="4" w:space="0" w:color="auto"/>
              <w:left w:val="single" w:sz="12" w:space="0" w:color="auto"/>
              <w:bottom w:val="single" w:sz="4" w:space="0" w:color="auto"/>
              <w:right w:val="single" w:sz="4" w:space="0" w:color="auto"/>
            </w:tcBorders>
            <w:vAlign w:val="center"/>
            <w:hideMark/>
          </w:tcPr>
          <w:p w:rsidR="009B766E" w:rsidRDefault="009B766E" w:rsidP="004E4D1A">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hideMark/>
          </w:tcPr>
          <w:p w:rsidR="009B766E" w:rsidRDefault="009B766E" w:rsidP="004E4D1A">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9B766E" w:rsidTr="004E4D1A">
        <w:trPr>
          <w:trHeight w:val="1308"/>
        </w:trPr>
        <w:tc>
          <w:tcPr>
            <w:tcW w:w="1470" w:type="dxa"/>
            <w:tcBorders>
              <w:top w:val="single" w:sz="4" w:space="0" w:color="auto"/>
              <w:left w:val="single" w:sz="12" w:space="0" w:color="auto"/>
              <w:bottom w:val="single" w:sz="12" w:space="0" w:color="auto"/>
              <w:right w:val="single" w:sz="4" w:space="0" w:color="auto"/>
            </w:tcBorders>
            <w:vAlign w:val="center"/>
            <w:hideMark/>
          </w:tcPr>
          <w:p w:rsidR="009B766E" w:rsidRDefault="009B766E" w:rsidP="004E4D1A">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hideMark/>
          </w:tcPr>
          <w:p w:rsidR="009B766E" w:rsidRDefault="009B766E" w:rsidP="004E4D1A">
            <w:pPr>
              <w:rPr>
                <w:rFonts w:hAnsi="ＭＳ 明朝"/>
                <w:szCs w:val="21"/>
              </w:rPr>
            </w:pPr>
            <w:r>
              <w:rPr>
                <w:rFonts w:hAnsi="ＭＳ 明朝" w:hint="eastAsia"/>
                <w:szCs w:val="21"/>
              </w:rPr>
              <w:t xml:space="preserve">　</w:t>
            </w:r>
          </w:p>
        </w:tc>
      </w:tr>
    </w:tbl>
    <w:p w:rsidR="009B766E" w:rsidRDefault="009B766E" w:rsidP="009B766E">
      <w:pPr>
        <w:ind w:left="323" w:hanging="323"/>
        <w:rPr>
          <w:rFonts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70"/>
        <w:gridCol w:w="7041"/>
      </w:tblGrid>
      <w:tr w:rsidR="009B766E" w:rsidTr="004E4D1A">
        <w:trPr>
          <w:trHeight w:val="315"/>
        </w:trPr>
        <w:tc>
          <w:tcPr>
            <w:tcW w:w="1470" w:type="dxa"/>
            <w:tcBorders>
              <w:top w:val="single" w:sz="12" w:space="0" w:color="auto"/>
              <w:left w:val="single" w:sz="12" w:space="0" w:color="auto"/>
              <w:bottom w:val="single" w:sz="4" w:space="0" w:color="auto"/>
              <w:right w:val="single" w:sz="4" w:space="0" w:color="auto"/>
            </w:tcBorders>
            <w:vAlign w:val="center"/>
            <w:hideMark/>
          </w:tcPr>
          <w:p w:rsidR="009B766E" w:rsidRDefault="009B766E" w:rsidP="004E4D1A">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hideMark/>
          </w:tcPr>
          <w:p w:rsidR="009B766E" w:rsidRDefault="009B766E" w:rsidP="004E4D1A">
            <w:pPr>
              <w:rPr>
                <w:rFonts w:hAnsi="ＭＳ 明朝"/>
                <w:szCs w:val="21"/>
              </w:rPr>
            </w:pPr>
            <w:r>
              <w:rPr>
                <w:rFonts w:hAnsi="ＭＳ 明朝" w:hint="eastAsia"/>
                <w:szCs w:val="21"/>
              </w:rPr>
              <w:t xml:space="preserve">　</w:t>
            </w:r>
          </w:p>
        </w:tc>
      </w:tr>
      <w:tr w:rsidR="009B766E" w:rsidTr="004E4D1A">
        <w:trPr>
          <w:trHeight w:val="315"/>
        </w:trPr>
        <w:tc>
          <w:tcPr>
            <w:tcW w:w="1470" w:type="dxa"/>
            <w:tcBorders>
              <w:top w:val="single" w:sz="4" w:space="0" w:color="auto"/>
              <w:left w:val="single" w:sz="12" w:space="0" w:color="auto"/>
              <w:bottom w:val="single" w:sz="4" w:space="0" w:color="auto"/>
              <w:right w:val="single" w:sz="4" w:space="0" w:color="auto"/>
            </w:tcBorders>
            <w:vAlign w:val="center"/>
            <w:hideMark/>
          </w:tcPr>
          <w:p w:rsidR="009B766E" w:rsidRDefault="009B766E" w:rsidP="004E4D1A">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hideMark/>
          </w:tcPr>
          <w:p w:rsidR="009B766E" w:rsidRDefault="009B766E" w:rsidP="004E4D1A">
            <w:pPr>
              <w:rPr>
                <w:rFonts w:hAnsi="ＭＳ 明朝"/>
                <w:szCs w:val="21"/>
              </w:rPr>
            </w:pPr>
            <w:r>
              <w:rPr>
                <w:rFonts w:hAnsi="ＭＳ 明朝" w:hint="eastAsia"/>
                <w:szCs w:val="21"/>
              </w:rPr>
              <w:t xml:space="preserve">　</w:t>
            </w:r>
          </w:p>
        </w:tc>
      </w:tr>
      <w:tr w:rsidR="009B766E" w:rsidTr="004E4D1A">
        <w:trPr>
          <w:trHeight w:val="315"/>
        </w:trPr>
        <w:tc>
          <w:tcPr>
            <w:tcW w:w="1470" w:type="dxa"/>
            <w:tcBorders>
              <w:top w:val="single" w:sz="4" w:space="0" w:color="auto"/>
              <w:left w:val="single" w:sz="12" w:space="0" w:color="auto"/>
              <w:bottom w:val="single" w:sz="4" w:space="0" w:color="auto"/>
              <w:right w:val="single" w:sz="4" w:space="0" w:color="auto"/>
            </w:tcBorders>
            <w:vAlign w:val="center"/>
            <w:hideMark/>
          </w:tcPr>
          <w:p w:rsidR="009B766E" w:rsidRDefault="009B766E" w:rsidP="004E4D1A">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hideMark/>
          </w:tcPr>
          <w:p w:rsidR="009B766E" w:rsidRDefault="009B766E" w:rsidP="004E4D1A">
            <w:pPr>
              <w:rPr>
                <w:rFonts w:hAnsi="ＭＳ 明朝"/>
                <w:szCs w:val="21"/>
              </w:rPr>
            </w:pPr>
            <w:r>
              <w:rPr>
                <w:rFonts w:hAnsi="ＭＳ 明朝" w:hint="eastAsia"/>
                <w:szCs w:val="21"/>
              </w:rPr>
              <w:t xml:space="preserve">　　　　　都道府県　　　　　市町村</w:t>
            </w:r>
          </w:p>
        </w:tc>
      </w:tr>
      <w:tr w:rsidR="009B766E" w:rsidTr="004E4D1A">
        <w:trPr>
          <w:trHeight w:val="315"/>
        </w:trPr>
        <w:tc>
          <w:tcPr>
            <w:tcW w:w="1470" w:type="dxa"/>
            <w:tcBorders>
              <w:top w:val="single" w:sz="4" w:space="0" w:color="auto"/>
              <w:left w:val="single" w:sz="12" w:space="0" w:color="auto"/>
              <w:bottom w:val="single" w:sz="4" w:space="0" w:color="auto"/>
              <w:right w:val="single" w:sz="4" w:space="0" w:color="auto"/>
            </w:tcBorders>
            <w:vAlign w:val="center"/>
            <w:hideMark/>
          </w:tcPr>
          <w:p w:rsidR="009B766E" w:rsidRDefault="009B766E" w:rsidP="004E4D1A">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hideMark/>
          </w:tcPr>
          <w:p w:rsidR="009B766E" w:rsidRDefault="009B766E" w:rsidP="004E4D1A">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円（共同企業体の場合は、出資比率で案分）</w:t>
            </w:r>
          </w:p>
        </w:tc>
      </w:tr>
      <w:tr w:rsidR="009B766E" w:rsidTr="004E4D1A">
        <w:trPr>
          <w:trHeight w:val="315"/>
        </w:trPr>
        <w:tc>
          <w:tcPr>
            <w:tcW w:w="1470" w:type="dxa"/>
            <w:tcBorders>
              <w:top w:val="single" w:sz="4" w:space="0" w:color="auto"/>
              <w:left w:val="single" w:sz="12" w:space="0" w:color="auto"/>
              <w:bottom w:val="single" w:sz="4" w:space="0" w:color="auto"/>
              <w:right w:val="single" w:sz="4" w:space="0" w:color="auto"/>
            </w:tcBorders>
            <w:vAlign w:val="center"/>
            <w:hideMark/>
          </w:tcPr>
          <w:p w:rsidR="009B766E" w:rsidRDefault="009B766E" w:rsidP="004E4D1A">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hideMark/>
          </w:tcPr>
          <w:p w:rsidR="009B766E" w:rsidRDefault="009B766E" w:rsidP="004E4D1A">
            <w:pPr>
              <w:rPr>
                <w:rFonts w:hAnsi="ＭＳ 明朝"/>
                <w:szCs w:val="21"/>
              </w:rPr>
            </w:pPr>
            <w:r>
              <w:rPr>
                <w:rFonts w:hAnsi="ＭＳ 明朝" w:hint="eastAsia"/>
                <w:spacing w:val="420"/>
                <w:szCs w:val="21"/>
              </w:rPr>
              <w:t xml:space="preserve">　</w:t>
            </w:r>
            <w:r>
              <w:rPr>
                <w:rFonts w:hAnsi="ＭＳ 明朝" w:hint="eastAsia"/>
                <w:szCs w:val="21"/>
              </w:rPr>
              <w:t>年　　　月　　　日　～</w:t>
            </w:r>
            <w:r>
              <w:rPr>
                <w:rFonts w:hAnsi="ＭＳ 明朝" w:hint="eastAsia"/>
                <w:spacing w:val="420"/>
                <w:szCs w:val="21"/>
              </w:rPr>
              <w:t xml:space="preserve">　</w:t>
            </w:r>
            <w:r>
              <w:rPr>
                <w:rFonts w:hAnsi="ＭＳ 明朝" w:hint="eastAsia"/>
                <w:szCs w:val="21"/>
              </w:rPr>
              <w:t xml:space="preserve">　　年　　　月　　　日</w:t>
            </w:r>
          </w:p>
        </w:tc>
      </w:tr>
      <w:tr w:rsidR="009B766E" w:rsidTr="004E4D1A">
        <w:trPr>
          <w:trHeight w:val="315"/>
        </w:trPr>
        <w:tc>
          <w:tcPr>
            <w:tcW w:w="1470" w:type="dxa"/>
            <w:tcBorders>
              <w:top w:val="single" w:sz="4" w:space="0" w:color="auto"/>
              <w:left w:val="single" w:sz="12" w:space="0" w:color="auto"/>
              <w:bottom w:val="single" w:sz="4" w:space="0" w:color="auto"/>
              <w:right w:val="single" w:sz="4" w:space="0" w:color="auto"/>
            </w:tcBorders>
            <w:vAlign w:val="center"/>
            <w:hideMark/>
          </w:tcPr>
          <w:p w:rsidR="009B766E" w:rsidRDefault="009B766E" w:rsidP="004E4D1A">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hideMark/>
          </w:tcPr>
          <w:p w:rsidR="009B766E" w:rsidRDefault="009B766E" w:rsidP="004E4D1A">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9B766E" w:rsidTr="004E4D1A">
        <w:trPr>
          <w:trHeight w:val="1308"/>
        </w:trPr>
        <w:tc>
          <w:tcPr>
            <w:tcW w:w="1470" w:type="dxa"/>
            <w:tcBorders>
              <w:top w:val="single" w:sz="4" w:space="0" w:color="auto"/>
              <w:left w:val="single" w:sz="12" w:space="0" w:color="auto"/>
              <w:bottom w:val="single" w:sz="12" w:space="0" w:color="auto"/>
              <w:right w:val="single" w:sz="4" w:space="0" w:color="auto"/>
            </w:tcBorders>
            <w:vAlign w:val="center"/>
            <w:hideMark/>
          </w:tcPr>
          <w:p w:rsidR="009B766E" w:rsidRDefault="009B766E" w:rsidP="004E4D1A">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hideMark/>
          </w:tcPr>
          <w:p w:rsidR="009B766E" w:rsidRDefault="009B766E" w:rsidP="004E4D1A">
            <w:pPr>
              <w:rPr>
                <w:rFonts w:hAnsi="ＭＳ 明朝"/>
                <w:szCs w:val="21"/>
              </w:rPr>
            </w:pPr>
            <w:r>
              <w:rPr>
                <w:rFonts w:hAnsi="ＭＳ 明朝" w:hint="eastAsia"/>
                <w:szCs w:val="21"/>
              </w:rPr>
              <w:t xml:space="preserve">　</w:t>
            </w:r>
          </w:p>
        </w:tc>
      </w:tr>
    </w:tbl>
    <w:p w:rsidR="009B766E" w:rsidRDefault="009B766E" w:rsidP="009B766E">
      <w:pPr>
        <w:ind w:left="323" w:hanging="323"/>
        <w:rPr>
          <w:rFonts w:hAnsi="ＭＳ 明朝"/>
          <w:szCs w:val="21"/>
        </w:rPr>
      </w:pPr>
    </w:p>
    <w:p w:rsidR="009B766E" w:rsidRDefault="009B766E" w:rsidP="009B766E">
      <w:pPr>
        <w:ind w:left="323" w:hanging="323"/>
        <w:jc w:val="left"/>
        <w:rPr>
          <w:rFonts w:hAnsi="ＭＳ 明朝"/>
          <w:szCs w:val="21"/>
        </w:rPr>
      </w:pPr>
      <w:r>
        <w:rPr>
          <w:rFonts w:hAnsi="ＭＳ 明朝" w:hint="eastAsia"/>
          <w:szCs w:val="21"/>
        </w:rPr>
        <w:t xml:space="preserve">注１　</w:t>
      </w:r>
      <w:r>
        <w:rPr>
          <w:rFonts w:hAnsi="ＭＳ 明朝" w:hint="eastAsia"/>
          <w:szCs w:val="21"/>
          <w:u w:val="single"/>
        </w:rPr>
        <w:t>平成２２</w:t>
      </w:r>
      <w:r w:rsidRPr="008F6B79">
        <w:rPr>
          <w:rFonts w:hAnsi="ＭＳ 明朝" w:hint="eastAsia"/>
          <w:szCs w:val="21"/>
          <w:u w:val="single"/>
        </w:rPr>
        <w:t>年度以降</w:t>
      </w:r>
      <w:r>
        <w:rPr>
          <w:rFonts w:hAnsi="ＭＳ 明朝" w:hint="eastAsia"/>
          <w:szCs w:val="21"/>
        </w:rPr>
        <w:t>に完成した工事について記載してください。</w:t>
      </w:r>
    </w:p>
    <w:p w:rsidR="009B766E" w:rsidRDefault="009B766E" w:rsidP="009B766E">
      <w:pPr>
        <w:ind w:left="323" w:hanging="323"/>
        <w:jc w:val="left"/>
        <w:rPr>
          <w:rFonts w:hAnsi="ＭＳ 明朝"/>
          <w:szCs w:val="21"/>
        </w:rPr>
      </w:pPr>
      <w:r>
        <w:rPr>
          <w:rFonts w:hAnsi="ＭＳ 明朝" w:hint="eastAsia"/>
          <w:szCs w:val="21"/>
        </w:rPr>
        <w:t>注２　施工実績は、１件以上あれば可とします。</w:t>
      </w:r>
    </w:p>
    <w:p w:rsidR="009B766E" w:rsidRDefault="009B766E" w:rsidP="009B766E">
      <w:pPr>
        <w:ind w:left="426" w:hangingChars="200" w:hanging="426"/>
        <w:jc w:val="left"/>
        <w:rPr>
          <w:rFonts w:hAnsi="ＭＳ 明朝"/>
          <w:szCs w:val="21"/>
        </w:rPr>
      </w:pPr>
      <w:r>
        <w:rPr>
          <w:rFonts w:hAnsi="ＭＳ 明朝" w:hint="eastAsia"/>
          <w:szCs w:val="21"/>
        </w:rPr>
        <w:t>注３　工事内容の欄には、公告において明示した類似工事の基準について的確に判断できる必要最小限の具体的項目を記入してください。</w:t>
      </w:r>
    </w:p>
    <w:p w:rsidR="009B766E" w:rsidRDefault="009B766E" w:rsidP="009B766E">
      <w:pPr>
        <w:ind w:left="426" w:hangingChars="200" w:hanging="426"/>
        <w:jc w:val="left"/>
        <w:rPr>
          <w:rFonts w:hAnsi="ＭＳ 明朝"/>
          <w:szCs w:val="21"/>
        </w:rPr>
      </w:pPr>
      <w:r>
        <w:rPr>
          <w:rFonts w:hAnsi="ＭＳ 明朝" w:hint="eastAsia"/>
          <w:szCs w:val="21"/>
        </w:rPr>
        <w:t>注４　共同企業体による実績については、</w:t>
      </w:r>
      <w:r>
        <w:rPr>
          <w:rFonts w:hint="eastAsia"/>
          <w:szCs w:val="21"/>
        </w:rPr>
        <w:t>代表者又は</w:t>
      </w:r>
      <w:r>
        <w:rPr>
          <w:rFonts w:hAnsi="ＭＳ 明朝" w:hint="eastAsia"/>
          <w:szCs w:val="21"/>
        </w:rPr>
        <w:t>出資比率が２０％以上である場合に限る。</w:t>
      </w:r>
    </w:p>
    <w:p w:rsidR="009B766E" w:rsidRDefault="009B766E" w:rsidP="009B766E">
      <w:pPr>
        <w:rPr>
          <w:rFonts w:hAnsi="ＭＳ 明朝"/>
          <w:szCs w:val="21"/>
        </w:rPr>
      </w:pPr>
      <w:r>
        <w:rPr>
          <w:rFonts w:hAnsi="ＭＳ 明朝" w:hint="eastAsia"/>
          <w:szCs w:val="21"/>
        </w:rPr>
        <w:t>注５　契約書、仕様書等の写しを添付してください。</w:t>
      </w:r>
    </w:p>
    <w:p w:rsidR="009B766E" w:rsidRDefault="009B766E" w:rsidP="009B766E">
      <w:pPr>
        <w:rPr>
          <w:rFonts w:hAnsi="ＭＳ 明朝"/>
          <w:szCs w:val="21"/>
        </w:rPr>
      </w:pPr>
    </w:p>
    <w:p w:rsidR="009B766E" w:rsidRDefault="009B766E" w:rsidP="009B766E">
      <w:pPr>
        <w:rPr>
          <w:rFonts w:hAnsi="ＭＳ 明朝"/>
          <w:szCs w:val="21"/>
        </w:rPr>
      </w:pPr>
    </w:p>
    <w:p w:rsidR="009B766E" w:rsidRDefault="009B766E" w:rsidP="009B766E">
      <w:pPr>
        <w:rPr>
          <w:rFonts w:hAnsi="ＭＳ 明朝"/>
          <w:szCs w:val="21"/>
        </w:rPr>
      </w:pPr>
    </w:p>
    <w:p w:rsidR="009B766E" w:rsidRDefault="009B766E" w:rsidP="009B766E">
      <w:pPr>
        <w:rPr>
          <w:rFonts w:hAnsi="ＭＳ 明朝"/>
          <w:szCs w:val="21"/>
        </w:rPr>
      </w:pPr>
    </w:p>
    <w:p w:rsidR="003E749C" w:rsidRDefault="003E749C" w:rsidP="001F1F23">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9B766E">
        <w:rPr>
          <w:rFonts w:hAnsi="ＭＳ 明朝"/>
          <w:szCs w:val="21"/>
        </w:rPr>
        <w:fldChar w:fldCharType="separate"/>
      </w:r>
      <w:r w:rsidR="009B766E" w:rsidRPr="00B1246A">
        <w:rPr>
          <w:rFonts w:hAnsi="ＭＳ 明朝"/>
          <w:noProof/>
          <w:szCs w:val="21"/>
        </w:rPr>
        <w:t>中浦橋橋梁補修工事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3DE0"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9B766E">
        <w:rPr>
          <w:rFonts w:hAnsi="ＭＳ 明朝"/>
          <w:szCs w:val="21"/>
        </w:rPr>
        <w:fldChar w:fldCharType="separate"/>
      </w:r>
      <w:r w:rsidR="009B766E" w:rsidRPr="00B1246A">
        <w:rPr>
          <w:rFonts w:hAnsi="ＭＳ 明朝"/>
          <w:noProof/>
          <w:szCs w:val="21"/>
        </w:rPr>
        <w:t>中浦橋橋梁補修工事</w:t>
      </w:r>
      <w:r w:rsidR="0036610C">
        <w:rPr>
          <w:rFonts w:hAnsi="ＭＳ 明朝"/>
          <w:szCs w:val="21"/>
        </w:rPr>
        <w:fldChar w:fldCharType="end"/>
      </w:r>
      <w:r>
        <w:rPr>
          <w:rFonts w:hint="eastAsia"/>
          <w:szCs w:val="21"/>
        </w:rPr>
        <w:t>）</w:t>
      </w:r>
    </w:p>
    <w:p w:rsidR="001F409F" w:rsidRDefault="001F409F" w:rsidP="00EB0A13">
      <w:pPr>
        <w:jc w:val="center"/>
        <w:rPr>
          <w:b/>
        </w:rPr>
      </w:pPr>
    </w:p>
    <w:p w:rsidR="00EB0A13" w:rsidRPr="000B735C" w:rsidRDefault="00EB0A13" w:rsidP="00EB0A13">
      <w:pPr>
        <w:jc w:val="center"/>
        <w:rPr>
          <w:b/>
        </w:rPr>
      </w:pPr>
      <w:bookmarkStart w:id="0" w:name="_GoBack"/>
      <w:bookmarkEnd w:id="0"/>
      <w:r w:rsidRPr="001F409F">
        <w:rPr>
          <w:rFonts w:hint="eastAsia"/>
          <w:b/>
          <w:spacing w:val="96"/>
          <w:fitText w:val="3834" w:id="-1260156160"/>
        </w:rPr>
        <w:t>手持ち工事の状況調</w:t>
      </w:r>
      <w:r w:rsidRPr="001F409F">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9B766E" w:rsidRPr="004B3866" w:rsidRDefault="009B766E" w:rsidP="009B766E">
      <w:pPr>
        <w:jc w:val="left"/>
        <w:rPr>
          <w:b/>
          <w:color w:val="000000" w:themeColor="text1"/>
        </w:rPr>
      </w:pPr>
      <w:r w:rsidRPr="004B3866">
        <w:rPr>
          <w:rFonts w:hint="eastAsia"/>
          <w:color w:val="000000" w:themeColor="text1"/>
        </w:rPr>
        <w:t>１　格付け工種による件数</w:t>
      </w:r>
      <w:r w:rsidRPr="004B3866">
        <w:rPr>
          <w:rFonts w:hint="eastAsia"/>
          <w:b/>
          <w:color w:val="000000" w:themeColor="text1"/>
        </w:rPr>
        <w:t>（</w:t>
      </w:r>
      <w:r>
        <w:rPr>
          <w:rFonts w:hint="eastAsia"/>
          <w:b/>
          <w:color w:val="000000" w:themeColor="text1"/>
        </w:rPr>
        <w:t xml:space="preserve">　　</w:t>
      </w:r>
      <w:r w:rsidRPr="004B3866">
        <w:rPr>
          <w:rFonts w:hint="eastAsia"/>
          <w:b/>
          <w:color w:val="000000" w:themeColor="text1"/>
        </w:rPr>
        <w:t>工事）</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9B766E" w:rsidRPr="004B3866" w:rsidTr="004E4D1A">
        <w:trPr>
          <w:trHeight w:val="368"/>
        </w:trPr>
        <w:tc>
          <w:tcPr>
            <w:tcW w:w="430" w:type="dxa"/>
            <w:vMerge w:val="restart"/>
            <w:shd w:val="clear" w:color="auto" w:fill="FFFF00"/>
            <w:vAlign w:val="center"/>
          </w:tcPr>
          <w:p w:rsidR="009B766E" w:rsidRPr="004B3866" w:rsidRDefault="009B766E" w:rsidP="004E4D1A">
            <w:pPr>
              <w:jc w:val="center"/>
              <w:rPr>
                <w:color w:val="000000" w:themeColor="text1"/>
              </w:rPr>
            </w:pPr>
            <w:r w:rsidRPr="004B3866">
              <w:rPr>
                <w:rFonts w:hint="eastAsia"/>
                <w:color w:val="000000" w:themeColor="text1"/>
              </w:rPr>
              <w:t>№</w:t>
            </w:r>
          </w:p>
        </w:tc>
        <w:tc>
          <w:tcPr>
            <w:tcW w:w="2706" w:type="dxa"/>
            <w:vMerge w:val="restart"/>
            <w:shd w:val="clear" w:color="auto" w:fill="FFFF00"/>
            <w:vAlign w:val="center"/>
          </w:tcPr>
          <w:p w:rsidR="009B766E" w:rsidRPr="004B3866" w:rsidRDefault="009B766E" w:rsidP="004E4D1A">
            <w:pPr>
              <w:jc w:val="center"/>
              <w:rPr>
                <w:color w:val="000000" w:themeColor="text1"/>
              </w:rPr>
            </w:pPr>
            <w:r w:rsidRPr="009B766E">
              <w:rPr>
                <w:rFonts w:hint="eastAsia"/>
                <w:color w:val="000000" w:themeColor="text1"/>
                <w:spacing w:val="215"/>
                <w:fitText w:val="1491" w:id="-594808576"/>
              </w:rPr>
              <w:t>工事</w:t>
            </w:r>
            <w:r w:rsidRPr="009B766E">
              <w:rPr>
                <w:rFonts w:hint="eastAsia"/>
                <w:color w:val="000000" w:themeColor="text1"/>
                <w:fitText w:val="1491" w:id="-594808576"/>
              </w:rPr>
              <w:t>名</w:t>
            </w:r>
          </w:p>
        </w:tc>
        <w:tc>
          <w:tcPr>
            <w:tcW w:w="2895" w:type="dxa"/>
            <w:gridSpan w:val="2"/>
            <w:shd w:val="clear" w:color="auto" w:fill="FFFF00"/>
            <w:vAlign w:val="center"/>
          </w:tcPr>
          <w:p w:rsidR="009B766E" w:rsidRPr="004B3866" w:rsidRDefault="009B766E" w:rsidP="004E4D1A">
            <w:pPr>
              <w:jc w:val="center"/>
              <w:rPr>
                <w:color w:val="000000" w:themeColor="text1"/>
              </w:rPr>
            </w:pPr>
            <w:r w:rsidRPr="009B766E">
              <w:rPr>
                <w:rFonts w:hint="eastAsia"/>
                <w:color w:val="000000" w:themeColor="text1"/>
                <w:spacing w:val="322"/>
                <w:fitText w:val="1065" w:id="-594808575"/>
              </w:rPr>
              <w:t>工</w:t>
            </w:r>
            <w:r w:rsidRPr="009B766E">
              <w:rPr>
                <w:rFonts w:hint="eastAsia"/>
                <w:color w:val="000000" w:themeColor="text1"/>
                <w:fitText w:val="1065" w:id="-594808575"/>
              </w:rPr>
              <w:t>期</w:t>
            </w:r>
          </w:p>
        </w:tc>
        <w:tc>
          <w:tcPr>
            <w:tcW w:w="2326" w:type="dxa"/>
            <w:vMerge w:val="restart"/>
            <w:shd w:val="clear" w:color="auto" w:fill="FFFF00"/>
            <w:vAlign w:val="center"/>
          </w:tcPr>
          <w:p w:rsidR="009B766E" w:rsidRPr="004B3866" w:rsidRDefault="009B766E" w:rsidP="004E4D1A">
            <w:pPr>
              <w:spacing w:line="320" w:lineRule="exact"/>
              <w:jc w:val="center"/>
              <w:rPr>
                <w:color w:val="000000" w:themeColor="text1"/>
                <w:sz w:val="20"/>
              </w:rPr>
            </w:pPr>
            <w:r w:rsidRPr="004B3866">
              <w:rPr>
                <w:rFonts w:hint="eastAsia"/>
                <w:color w:val="000000" w:themeColor="text1"/>
                <w:sz w:val="20"/>
              </w:rPr>
              <w:t>契約金額（単位：円）</w:t>
            </w:r>
          </w:p>
          <w:p w:rsidR="009B766E" w:rsidRPr="004B3866" w:rsidRDefault="009B766E" w:rsidP="004E4D1A">
            <w:pPr>
              <w:spacing w:line="320" w:lineRule="exact"/>
              <w:ind w:left="104" w:hangingChars="57" w:hanging="104"/>
              <w:jc w:val="left"/>
              <w:rPr>
                <w:color w:val="000000" w:themeColor="text1"/>
                <w:sz w:val="18"/>
                <w:szCs w:val="18"/>
              </w:rPr>
            </w:pPr>
            <w:r w:rsidRPr="004B3866">
              <w:rPr>
                <w:rFonts w:hint="eastAsia"/>
                <w:color w:val="000000" w:themeColor="text1"/>
                <w:sz w:val="18"/>
                <w:szCs w:val="18"/>
              </w:rPr>
              <w:t>※消費税及び地方消費税を含んだ額</w:t>
            </w:r>
          </w:p>
        </w:tc>
      </w:tr>
      <w:tr w:rsidR="009B766E" w:rsidRPr="004B3866" w:rsidTr="004E4D1A">
        <w:trPr>
          <w:trHeight w:val="557"/>
        </w:trPr>
        <w:tc>
          <w:tcPr>
            <w:tcW w:w="430" w:type="dxa"/>
            <w:vMerge/>
            <w:vAlign w:val="center"/>
          </w:tcPr>
          <w:p w:rsidR="009B766E" w:rsidRPr="004B3866" w:rsidRDefault="009B766E" w:rsidP="004E4D1A">
            <w:pPr>
              <w:jc w:val="center"/>
              <w:rPr>
                <w:color w:val="000000" w:themeColor="text1"/>
              </w:rPr>
            </w:pPr>
          </w:p>
        </w:tc>
        <w:tc>
          <w:tcPr>
            <w:tcW w:w="2706" w:type="dxa"/>
            <w:vMerge/>
            <w:vAlign w:val="center"/>
          </w:tcPr>
          <w:p w:rsidR="009B766E" w:rsidRPr="004B3866" w:rsidRDefault="009B766E" w:rsidP="004E4D1A">
            <w:pPr>
              <w:jc w:val="center"/>
              <w:rPr>
                <w:color w:val="000000" w:themeColor="text1"/>
              </w:rPr>
            </w:pPr>
          </w:p>
        </w:tc>
        <w:tc>
          <w:tcPr>
            <w:tcW w:w="1450" w:type="dxa"/>
            <w:shd w:val="clear" w:color="auto" w:fill="FFFF00"/>
            <w:vAlign w:val="center"/>
          </w:tcPr>
          <w:p w:rsidR="009B766E" w:rsidRPr="004B3866" w:rsidRDefault="009B766E" w:rsidP="004E4D1A">
            <w:pPr>
              <w:jc w:val="center"/>
              <w:rPr>
                <w:color w:val="000000" w:themeColor="text1"/>
              </w:rPr>
            </w:pPr>
            <w:r w:rsidRPr="004B3866">
              <w:rPr>
                <w:rFonts w:hint="eastAsia"/>
                <w:color w:val="000000" w:themeColor="text1"/>
              </w:rPr>
              <w:t>始　期</w:t>
            </w:r>
          </w:p>
        </w:tc>
        <w:tc>
          <w:tcPr>
            <w:tcW w:w="1445" w:type="dxa"/>
            <w:shd w:val="clear" w:color="auto" w:fill="FFFF00"/>
            <w:vAlign w:val="center"/>
          </w:tcPr>
          <w:p w:rsidR="009B766E" w:rsidRPr="004B3866" w:rsidRDefault="009B766E" w:rsidP="004E4D1A">
            <w:pPr>
              <w:jc w:val="center"/>
              <w:rPr>
                <w:color w:val="000000" w:themeColor="text1"/>
              </w:rPr>
            </w:pPr>
            <w:r w:rsidRPr="004B3866">
              <w:rPr>
                <w:rFonts w:hint="eastAsia"/>
                <w:color w:val="000000" w:themeColor="text1"/>
              </w:rPr>
              <w:t>終　期</w:t>
            </w:r>
          </w:p>
        </w:tc>
        <w:tc>
          <w:tcPr>
            <w:tcW w:w="2326" w:type="dxa"/>
            <w:vMerge/>
            <w:vAlign w:val="center"/>
          </w:tcPr>
          <w:p w:rsidR="009B766E" w:rsidRPr="004B3866" w:rsidRDefault="009B766E" w:rsidP="004E4D1A">
            <w:pPr>
              <w:jc w:val="center"/>
              <w:rPr>
                <w:color w:val="000000" w:themeColor="text1"/>
              </w:rPr>
            </w:pPr>
          </w:p>
        </w:tc>
      </w:tr>
      <w:tr w:rsidR="009B766E" w:rsidRPr="004B3866" w:rsidTr="004E4D1A">
        <w:trPr>
          <w:trHeight w:val="465"/>
        </w:trPr>
        <w:tc>
          <w:tcPr>
            <w:tcW w:w="430" w:type="dxa"/>
            <w:vAlign w:val="center"/>
          </w:tcPr>
          <w:p w:rsidR="009B766E" w:rsidRPr="004B3866" w:rsidRDefault="009B766E" w:rsidP="004E4D1A">
            <w:pPr>
              <w:jc w:val="center"/>
              <w:rPr>
                <w:color w:val="000000" w:themeColor="text1"/>
              </w:rPr>
            </w:pPr>
            <w:r w:rsidRPr="004B3866">
              <w:rPr>
                <w:rFonts w:hint="eastAsia"/>
                <w:color w:val="000000" w:themeColor="text1"/>
              </w:rPr>
              <w:t>1</w:t>
            </w:r>
          </w:p>
        </w:tc>
        <w:tc>
          <w:tcPr>
            <w:tcW w:w="2706" w:type="dxa"/>
            <w:vAlign w:val="center"/>
          </w:tcPr>
          <w:p w:rsidR="009B766E" w:rsidRPr="004B3866" w:rsidRDefault="009B766E" w:rsidP="004E4D1A">
            <w:pPr>
              <w:jc w:val="left"/>
              <w:rPr>
                <w:color w:val="000000" w:themeColor="text1"/>
                <w:sz w:val="20"/>
              </w:rPr>
            </w:pPr>
          </w:p>
        </w:tc>
        <w:tc>
          <w:tcPr>
            <w:tcW w:w="1450" w:type="dxa"/>
            <w:vAlign w:val="center"/>
          </w:tcPr>
          <w:p w:rsidR="009B766E" w:rsidRPr="004B3866" w:rsidRDefault="009B766E" w:rsidP="004E4D1A">
            <w:pPr>
              <w:ind w:leftChars="-57" w:left="20" w:rightChars="-27" w:right="-58" w:hangingChars="66" w:hanging="141"/>
              <w:jc w:val="center"/>
              <w:rPr>
                <w:color w:val="000000" w:themeColor="text1"/>
                <w:sz w:val="18"/>
              </w:rPr>
            </w:pPr>
            <w:r>
              <w:rPr>
                <w:rFonts w:hAnsi="ＭＳ 明朝" w:hint="eastAsia"/>
                <w:noProof/>
                <w:szCs w:val="21"/>
              </w:rPr>
              <mc:AlternateContent>
                <mc:Choice Requires="wps">
                  <w:drawing>
                    <wp:anchor distT="0" distB="0" distL="114300" distR="114300" simplePos="0" relativeHeight="251663872" behindDoc="0" locked="0" layoutInCell="1" allowOverlap="1" wp14:anchorId="0D88E4AF" wp14:editId="57B9CF5C">
                      <wp:simplePos x="0" y="0"/>
                      <wp:positionH relativeFrom="column">
                        <wp:posOffset>-2056130</wp:posOffset>
                      </wp:positionH>
                      <wp:positionV relativeFrom="paragraph">
                        <wp:posOffset>-614045</wp:posOffset>
                      </wp:positionV>
                      <wp:extent cx="5286375" cy="1485900"/>
                      <wp:effectExtent l="0" t="0" r="28575" b="19050"/>
                      <wp:wrapNone/>
                      <wp:docPr id="4" name="直線コネクタ 4"/>
                      <wp:cNvGraphicFramePr/>
                      <a:graphic xmlns:a="http://schemas.openxmlformats.org/drawingml/2006/main">
                        <a:graphicData uri="http://schemas.microsoft.com/office/word/2010/wordprocessingShape">
                          <wps:wsp>
                            <wps:cNvCnPr/>
                            <wps:spPr>
                              <a:xfrm>
                                <a:off x="0" y="0"/>
                                <a:ext cx="5286375" cy="148590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512FB4" id="直線コネクタ 4"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9pt,-48.35pt" to="254.35pt,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" strokecolor="windowText" strokeweight="1.5pt">
                      <v:stroke joinstyle="miter"/>
                    </v:line>
                  </w:pict>
                </mc:Fallback>
              </mc:AlternateContent>
            </w:r>
          </w:p>
        </w:tc>
        <w:tc>
          <w:tcPr>
            <w:tcW w:w="1445" w:type="dxa"/>
            <w:vAlign w:val="center"/>
          </w:tcPr>
          <w:p w:rsidR="009B766E" w:rsidRPr="004B3866" w:rsidRDefault="009B766E" w:rsidP="004E4D1A">
            <w:pPr>
              <w:ind w:leftChars="-57" w:rightChars="-27" w:right="-58" w:hangingChars="66" w:hanging="121"/>
              <w:jc w:val="center"/>
              <w:rPr>
                <w:color w:val="000000" w:themeColor="text1"/>
                <w:sz w:val="18"/>
              </w:rPr>
            </w:pPr>
          </w:p>
        </w:tc>
        <w:tc>
          <w:tcPr>
            <w:tcW w:w="2326" w:type="dxa"/>
            <w:vAlign w:val="center"/>
          </w:tcPr>
          <w:p w:rsidR="009B766E" w:rsidRPr="004B3866" w:rsidRDefault="009B766E" w:rsidP="004E4D1A">
            <w:pPr>
              <w:jc w:val="center"/>
              <w:rPr>
                <w:color w:val="000000" w:themeColor="text1"/>
                <w:sz w:val="20"/>
              </w:rPr>
            </w:pPr>
          </w:p>
        </w:tc>
      </w:tr>
      <w:tr w:rsidR="009B766E" w:rsidRPr="004B3866" w:rsidTr="004E4D1A">
        <w:trPr>
          <w:trHeight w:val="465"/>
        </w:trPr>
        <w:tc>
          <w:tcPr>
            <w:tcW w:w="430" w:type="dxa"/>
            <w:vAlign w:val="center"/>
          </w:tcPr>
          <w:p w:rsidR="009B766E" w:rsidRPr="004B3866" w:rsidRDefault="009B766E" w:rsidP="004E4D1A">
            <w:pPr>
              <w:jc w:val="center"/>
              <w:rPr>
                <w:color w:val="000000" w:themeColor="text1"/>
              </w:rPr>
            </w:pPr>
            <w:r w:rsidRPr="004B3866">
              <w:rPr>
                <w:rFonts w:hint="eastAsia"/>
                <w:color w:val="000000" w:themeColor="text1"/>
              </w:rPr>
              <w:t>2</w:t>
            </w:r>
          </w:p>
        </w:tc>
        <w:tc>
          <w:tcPr>
            <w:tcW w:w="2706" w:type="dxa"/>
            <w:vAlign w:val="center"/>
          </w:tcPr>
          <w:p w:rsidR="009B766E" w:rsidRPr="004B3866" w:rsidRDefault="009B766E" w:rsidP="004E4D1A">
            <w:pPr>
              <w:jc w:val="center"/>
              <w:rPr>
                <w:color w:val="000000" w:themeColor="text1"/>
                <w:sz w:val="20"/>
              </w:rPr>
            </w:pPr>
          </w:p>
        </w:tc>
        <w:tc>
          <w:tcPr>
            <w:tcW w:w="1450" w:type="dxa"/>
            <w:vAlign w:val="center"/>
          </w:tcPr>
          <w:p w:rsidR="009B766E" w:rsidRPr="004B3866" w:rsidRDefault="009B766E" w:rsidP="004E4D1A">
            <w:pPr>
              <w:ind w:leftChars="-57" w:rightChars="-27" w:right="-58" w:hangingChars="66" w:hanging="121"/>
              <w:jc w:val="center"/>
              <w:rPr>
                <w:color w:val="000000" w:themeColor="text1"/>
                <w:sz w:val="18"/>
              </w:rPr>
            </w:pPr>
          </w:p>
        </w:tc>
        <w:tc>
          <w:tcPr>
            <w:tcW w:w="1445" w:type="dxa"/>
            <w:vAlign w:val="center"/>
          </w:tcPr>
          <w:p w:rsidR="009B766E" w:rsidRPr="004B3866" w:rsidRDefault="009B766E" w:rsidP="004E4D1A">
            <w:pPr>
              <w:ind w:leftChars="-57" w:rightChars="-27" w:right="-58" w:hangingChars="66" w:hanging="121"/>
              <w:jc w:val="center"/>
              <w:rPr>
                <w:color w:val="000000" w:themeColor="text1"/>
                <w:sz w:val="18"/>
              </w:rPr>
            </w:pPr>
          </w:p>
        </w:tc>
        <w:tc>
          <w:tcPr>
            <w:tcW w:w="2326" w:type="dxa"/>
            <w:vAlign w:val="center"/>
          </w:tcPr>
          <w:p w:rsidR="009B766E" w:rsidRPr="004B3866" w:rsidRDefault="009B766E" w:rsidP="004E4D1A">
            <w:pPr>
              <w:jc w:val="center"/>
              <w:rPr>
                <w:color w:val="000000" w:themeColor="text1"/>
                <w:sz w:val="20"/>
              </w:rPr>
            </w:pPr>
          </w:p>
        </w:tc>
      </w:tr>
      <w:tr w:rsidR="009B766E" w:rsidRPr="004B3866" w:rsidTr="004E4D1A">
        <w:trPr>
          <w:trHeight w:val="465"/>
        </w:trPr>
        <w:tc>
          <w:tcPr>
            <w:tcW w:w="430" w:type="dxa"/>
            <w:vAlign w:val="center"/>
          </w:tcPr>
          <w:p w:rsidR="009B766E" w:rsidRPr="004B3866" w:rsidRDefault="009B766E" w:rsidP="004E4D1A">
            <w:pPr>
              <w:jc w:val="center"/>
              <w:rPr>
                <w:color w:val="000000" w:themeColor="text1"/>
              </w:rPr>
            </w:pPr>
            <w:r w:rsidRPr="004B3866">
              <w:rPr>
                <w:rFonts w:hint="eastAsia"/>
                <w:color w:val="000000" w:themeColor="text1"/>
              </w:rPr>
              <w:t>3</w:t>
            </w:r>
          </w:p>
        </w:tc>
        <w:tc>
          <w:tcPr>
            <w:tcW w:w="2706" w:type="dxa"/>
            <w:vAlign w:val="center"/>
          </w:tcPr>
          <w:p w:rsidR="009B766E" w:rsidRPr="004B3866" w:rsidRDefault="009B766E" w:rsidP="004E4D1A">
            <w:pPr>
              <w:jc w:val="center"/>
              <w:rPr>
                <w:color w:val="000000" w:themeColor="text1"/>
                <w:sz w:val="20"/>
              </w:rPr>
            </w:pPr>
          </w:p>
        </w:tc>
        <w:tc>
          <w:tcPr>
            <w:tcW w:w="1450" w:type="dxa"/>
            <w:vAlign w:val="center"/>
          </w:tcPr>
          <w:p w:rsidR="009B766E" w:rsidRPr="004B3866" w:rsidRDefault="009B766E" w:rsidP="004E4D1A">
            <w:pPr>
              <w:ind w:leftChars="-57" w:rightChars="-27" w:right="-58" w:hangingChars="66" w:hanging="121"/>
              <w:jc w:val="center"/>
              <w:rPr>
                <w:color w:val="000000" w:themeColor="text1"/>
                <w:sz w:val="18"/>
              </w:rPr>
            </w:pPr>
          </w:p>
        </w:tc>
        <w:tc>
          <w:tcPr>
            <w:tcW w:w="1445" w:type="dxa"/>
            <w:vAlign w:val="center"/>
          </w:tcPr>
          <w:p w:rsidR="009B766E" w:rsidRPr="004B3866" w:rsidRDefault="009B766E" w:rsidP="004E4D1A">
            <w:pPr>
              <w:ind w:leftChars="-57" w:rightChars="-27" w:right="-58" w:hangingChars="66" w:hanging="121"/>
              <w:jc w:val="center"/>
              <w:rPr>
                <w:color w:val="000000" w:themeColor="text1"/>
                <w:sz w:val="18"/>
              </w:rPr>
            </w:pPr>
          </w:p>
        </w:tc>
        <w:tc>
          <w:tcPr>
            <w:tcW w:w="2326" w:type="dxa"/>
            <w:vAlign w:val="center"/>
          </w:tcPr>
          <w:p w:rsidR="009B766E" w:rsidRPr="004B3866" w:rsidRDefault="009B766E" w:rsidP="004E4D1A">
            <w:pPr>
              <w:jc w:val="center"/>
              <w:rPr>
                <w:color w:val="000000" w:themeColor="text1"/>
                <w:sz w:val="20"/>
              </w:rPr>
            </w:pPr>
          </w:p>
        </w:tc>
      </w:tr>
    </w:tbl>
    <w:p w:rsidR="001F409F" w:rsidRPr="0083424B" w:rsidRDefault="001F409F" w:rsidP="001F409F">
      <w:pPr>
        <w:ind w:left="609" w:hangingChars="300" w:hanging="609"/>
        <w:rPr>
          <w:sz w:val="20"/>
        </w:rPr>
      </w:pPr>
      <w:r w:rsidRPr="0083424B">
        <w:rPr>
          <w:rFonts w:hint="eastAsia"/>
          <w:sz w:val="20"/>
        </w:rPr>
        <w:t>（注）　本表は、今回公告した一般競争入札への参加を申請する格付け工種（表の上部に記載）に係る、石巻市発注の手持ち工事（</w:t>
      </w:r>
      <w:r>
        <w:rPr>
          <w:rFonts w:hint="eastAsia"/>
          <w:sz w:val="20"/>
        </w:rPr>
        <w:t>令和６年度以前は</w:t>
      </w:r>
      <w:r w:rsidRPr="0083424B">
        <w:rPr>
          <w:rFonts w:hint="eastAsia"/>
          <w:sz w:val="20"/>
        </w:rPr>
        <w:t>予定価格が１３０万円</w:t>
      </w:r>
      <w:r>
        <w:rPr>
          <w:rFonts w:hint="eastAsia"/>
          <w:sz w:val="20"/>
        </w:rPr>
        <w:t>、令和７年度以降は予定価格が２０</w:t>
      </w:r>
      <w:r w:rsidRPr="0083424B">
        <w:rPr>
          <w:rFonts w:hint="eastAsia"/>
          <w:sz w:val="20"/>
        </w:rPr>
        <w:t>０万円を超える建設請負工事</w:t>
      </w:r>
      <w:r>
        <w:rPr>
          <w:rFonts w:hint="eastAsia"/>
          <w:sz w:val="20"/>
        </w:rPr>
        <w:t>を</w:t>
      </w:r>
      <w:r w:rsidRPr="0083424B">
        <w:rPr>
          <w:rFonts w:hint="eastAsia"/>
          <w:sz w:val="20"/>
        </w:rPr>
        <w:t>いう。）の状況について記載すること。</w:t>
      </w:r>
    </w:p>
    <w:p w:rsidR="00EB0A13" w:rsidRPr="000B735C" w:rsidRDefault="00EB0A13" w:rsidP="00EB0A13">
      <w:pPr>
        <w:jc w:val="left"/>
      </w:pPr>
      <w:r>
        <w:rPr>
          <w:rFonts w:hint="eastAsia"/>
        </w:rPr>
        <w:t xml:space="preserve">２　</w:t>
      </w:r>
      <w:r w:rsidRPr="000B735C">
        <w:rPr>
          <w:rFonts w:hint="eastAsia"/>
        </w:rPr>
        <w:t>総件数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455"/>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EB0A13">
              <w:rPr>
                <w:rFonts w:hint="eastAsia"/>
                <w:spacing w:val="215"/>
                <w:fitText w:val="1491" w:id="-1260156155"/>
              </w:rPr>
              <w:t>工事</w:t>
            </w:r>
            <w:r w:rsidRPr="00EB0A13">
              <w:rPr>
                <w:rFonts w:hint="eastAsia"/>
                <w:fitText w:val="1491" w:id="-1260156155"/>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4"/>
              </w:rPr>
              <w:t>工</w:t>
            </w:r>
            <w:r w:rsidRPr="00EB0A13">
              <w:rPr>
                <w:rFonts w:hint="eastAsia"/>
                <w:fitText w:val="1065" w:id="-1260156154"/>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4</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5</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1F409F" w:rsidRDefault="001F409F" w:rsidP="001F409F">
      <w:pPr>
        <w:widowControl/>
        <w:wordWrap/>
        <w:overflowPunct/>
        <w:autoSpaceDE/>
        <w:autoSpaceDN/>
        <w:adjustRightInd/>
        <w:jc w:val="left"/>
        <w:rPr>
          <w:sz w:val="20"/>
        </w:rPr>
      </w:pPr>
      <w:r w:rsidRPr="0083424B">
        <w:rPr>
          <w:rFonts w:hint="eastAsia"/>
          <w:sz w:val="20"/>
        </w:rPr>
        <w:t>（注）　本表は、石巻市発注の手持ち工事（</w:t>
      </w:r>
      <w:r>
        <w:rPr>
          <w:rFonts w:hint="eastAsia"/>
          <w:sz w:val="20"/>
        </w:rPr>
        <w:t>令和６年度以前は</w:t>
      </w:r>
      <w:r w:rsidRPr="0083424B">
        <w:rPr>
          <w:rFonts w:hint="eastAsia"/>
          <w:sz w:val="20"/>
        </w:rPr>
        <w:t>予定価格が１３０万円</w:t>
      </w:r>
      <w:r>
        <w:rPr>
          <w:rFonts w:hint="eastAsia"/>
          <w:sz w:val="20"/>
        </w:rPr>
        <w:t xml:space="preserve">、令和　　</w:t>
      </w:r>
    </w:p>
    <w:p w:rsidR="001F409F" w:rsidRDefault="001F409F" w:rsidP="001F409F">
      <w:pPr>
        <w:widowControl/>
        <w:wordWrap/>
        <w:overflowPunct/>
        <w:autoSpaceDE/>
        <w:autoSpaceDN/>
        <w:adjustRightInd/>
        <w:ind w:firstLineChars="300" w:firstLine="609"/>
        <w:jc w:val="left"/>
        <w:rPr>
          <w:sz w:val="20"/>
        </w:rPr>
      </w:pPr>
      <w:r>
        <w:rPr>
          <w:rFonts w:hint="eastAsia"/>
          <w:sz w:val="20"/>
        </w:rPr>
        <w:t>７年度以降は予定価格が２０</w:t>
      </w:r>
      <w:r w:rsidRPr="0083424B">
        <w:rPr>
          <w:rFonts w:hint="eastAsia"/>
          <w:sz w:val="20"/>
        </w:rPr>
        <w:t>０万円を超える建設請負工事</w:t>
      </w:r>
      <w:r>
        <w:rPr>
          <w:rFonts w:hint="eastAsia"/>
          <w:sz w:val="20"/>
        </w:rPr>
        <w:t>を</w:t>
      </w:r>
      <w:r w:rsidRPr="0083424B">
        <w:rPr>
          <w:rFonts w:hint="eastAsia"/>
          <w:sz w:val="20"/>
        </w:rPr>
        <w:t>いう。）の総件数の状況</w:t>
      </w:r>
    </w:p>
    <w:p w:rsidR="001F409F" w:rsidRDefault="001F409F" w:rsidP="001F409F">
      <w:pPr>
        <w:widowControl/>
        <w:wordWrap/>
        <w:overflowPunct/>
        <w:autoSpaceDE/>
        <w:autoSpaceDN/>
        <w:adjustRightInd/>
        <w:ind w:firstLineChars="300" w:firstLine="609"/>
        <w:jc w:val="left"/>
        <w:rPr>
          <w:rFonts w:hAnsi="ＭＳ 明朝"/>
          <w:szCs w:val="21"/>
        </w:rPr>
      </w:pPr>
      <w:r w:rsidRPr="0083424B">
        <w:rPr>
          <w:rFonts w:hint="eastAsia"/>
          <w:sz w:val="20"/>
        </w:rPr>
        <w:t>について記載すること。</w:t>
      </w:r>
    </w:p>
    <w:p w:rsidR="00ED1D8D" w:rsidRPr="001F409F" w:rsidRDefault="00ED1D8D" w:rsidP="00ED1D8D">
      <w:pPr>
        <w:widowControl/>
        <w:autoSpaceDE/>
        <w:autoSpaceDN/>
        <w:jc w:val="left"/>
        <w:rPr>
          <w:rFonts w:hAnsi="ＭＳ 明朝"/>
          <w:szCs w:val="21"/>
        </w:rPr>
        <w:sectPr w:rsidR="00ED1D8D" w:rsidRPr="001F409F" w:rsidSect="001F409F">
          <w:headerReference w:type="even" r:id="rId7"/>
          <w:headerReference w:type="default" r:id="rId8"/>
          <w:footerReference w:type="even" r:id="rId9"/>
          <w:footerReference w:type="default" r:id="rId10"/>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9B766E">
        <w:rPr>
          <w:rFonts w:hAnsi="ＭＳ 明朝"/>
          <w:szCs w:val="21"/>
          <w:u w:val="single"/>
        </w:rPr>
        <w:fldChar w:fldCharType="separate"/>
      </w:r>
      <w:r w:rsidR="009B766E" w:rsidRPr="00B1246A">
        <w:rPr>
          <w:rFonts w:hAnsi="ＭＳ 明朝"/>
          <w:noProof/>
          <w:szCs w:val="21"/>
          <w:u w:val="single"/>
        </w:rPr>
        <w:t>中浦橋橋梁補修工事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担当：総務部管財課契約係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67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36CF3"/>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4383"/>
    <w:rsid w:val="00086CC6"/>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90EE0"/>
    <w:rsid w:val="001975F7"/>
    <w:rsid w:val="00197D75"/>
    <w:rsid w:val="001A0160"/>
    <w:rsid w:val="001A1250"/>
    <w:rsid w:val="001A531A"/>
    <w:rsid w:val="001B0D25"/>
    <w:rsid w:val="001B2EE0"/>
    <w:rsid w:val="001C2FAD"/>
    <w:rsid w:val="001C7C3E"/>
    <w:rsid w:val="001D24F5"/>
    <w:rsid w:val="001D54DD"/>
    <w:rsid w:val="001D708C"/>
    <w:rsid w:val="001E4BC9"/>
    <w:rsid w:val="001F0C22"/>
    <w:rsid w:val="001F1F23"/>
    <w:rsid w:val="001F2907"/>
    <w:rsid w:val="001F2B7F"/>
    <w:rsid w:val="001F409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2FEB"/>
    <w:rsid w:val="002C5459"/>
    <w:rsid w:val="002C6B9E"/>
    <w:rsid w:val="002D5433"/>
    <w:rsid w:val="002E18FC"/>
    <w:rsid w:val="002E1BD3"/>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9E"/>
    <w:rsid w:val="003400F6"/>
    <w:rsid w:val="0034700F"/>
    <w:rsid w:val="00347094"/>
    <w:rsid w:val="00352A63"/>
    <w:rsid w:val="00353551"/>
    <w:rsid w:val="00354EE2"/>
    <w:rsid w:val="0036610C"/>
    <w:rsid w:val="00372BCE"/>
    <w:rsid w:val="00373B2C"/>
    <w:rsid w:val="0037431F"/>
    <w:rsid w:val="00382159"/>
    <w:rsid w:val="00382E28"/>
    <w:rsid w:val="0038542B"/>
    <w:rsid w:val="0038754E"/>
    <w:rsid w:val="00390CBD"/>
    <w:rsid w:val="00390DEA"/>
    <w:rsid w:val="003944E7"/>
    <w:rsid w:val="00396B76"/>
    <w:rsid w:val="00396DE2"/>
    <w:rsid w:val="003B7633"/>
    <w:rsid w:val="003C06DF"/>
    <w:rsid w:val="003C0F6A"/>
    <w:rsid w:val="003C2B72"/>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0066"/>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1428"/>
    <w:rsid w:val="004E22BF"/>
    <w:rsid w:val="004E74AC"/>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E1623"/>
    <w:rsid w:val="005E4316"/>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B0DC6"/>
    <w:rsid w:val="008B17E3"/>
    <w:rsid w:val="008B1900"/>
    <w:rsid w:val="008B2C46"/>
    <w:rsid w:val="008B2C81"/>
    <w:rsid w:val="008B4C0E"/>
    <w:rsid w:val="008B75FA"/>
    <w:rsid w:val="008C001D"/>
    <w:rsid w:val="008C36A4"/>
    <w:rsid w:val="008C5068"/>
    <w:rsid w:val="008C639C"/>
    <w:rsid w:val="008D3F15"/>
    <w:rsid w:val="008D42BA"/>
    <w:rsid w:val="008D7ADD"/>
    <w:rsid w:val="008E2B94"/>
    <w:rsid w:val="008E34A3"/>
    <w:rsid w:val="008E5D75"/>
    <w:rsid w:val="008F1D27"/>
    <w:rsid w:val="008F4083"/>
    <w:rsid w:val="008F5F63"/>
    <w:rsid w:val="008F6B79"/>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52AC"/>
    <w:rsid w:val="009A6C48"/>
    <w:rsid w:val="009B107F"/>
    <w:rsid w:val="009B4A43"/>
    <w:rsid w:val="009B6B76"/>
    <w:rsid w:val="009B766E"/>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81F28"/>
    <w:rsid w:val="00A838C6"/>
    <w:rsid w:val="00A83CEE"/>
    <w:rsid w:val="00A84127"/>
    <w:rsid w:val="00A85A55"/>
    <w:rsid w:val="00A868ED"/>
    <w:rsid w:val="00A8799E"/>
    <w:rsid w:val="00A96E29"/>
    <w:rsid w:val="00AA3546"/>
    <w:rsid w:val="00AA7E8B"/>
    <w:rsid w:val="00AC2B9C"/>
    <w:rsid w:val="00AC64B9"/>
    <w:rsid w:val="00AD0AD2"/>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6064"/>
    <w:rsid w:val="00B30C0E"/>
    <w:rsid w:val="00B3499B"/>
    <w:rsid w:val="00B36203"/>
    <w:rsid w:val="00B4374F"/>
    <w:rsid w:val="00B44F70"/>
    <w:rsid w:val="00B44F9D"/>
    <w:rsid w:val="00B4734C"/>
    <w:rsid w:val="00B52256"/>
    <w:rsid w:val="00B53150"/>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2E91"/>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B4A22"/>
    <w:rsid w:val="00DB7700"/>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19B7"/>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7617">
      <v:textbox inset="5.85pt,.7pt,5.85pt,.7pt"/>
    </o:shapedefaults>
    <o:shapelayout v:ext="edit">
      <o:idmap v:ext="edit" data="1"/>
    </o:shapelayout>
  </w:shapeDefaults>
  <w:decimalSymbol w:val="."/>
  <w:listSeparator w:val=","/>
  <w14:docId w14:val="7CF5A631"/>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2D38D-450F-4D11-B14F-FD965F1D9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9</TotalTime>
  <Pages>5</Pages>
  <Words>1810</Words>
  <Characters>862</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2667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武山 貴信 [Takanobu Takeyama]</dc:creator>
  <cp:keywords/>
  <dc:description/>
  <cp:lastModifiedBy>菊地 俊樹 [Toshiki Kikuchi]</cp:lastModifiedBy>
  <cp:revision>14</cp:revision>
  <cp:lastPrinted>2023-04-13T07:10:00Z</cp:lastPrinted>
  <dcterms:created xsi:type="dcterms:W3CDTF">2025-06-23T10:12:00Z</dcterms:created>
  <dcterms:modified xsi:type="dcterms:W3CDTF">2025-12-17T06:50:00Z</dcterms:modified>
  <cp:category/>
</cp:coreProperties>
</file>