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FA6" w:rsidRDefault="00311FA6" w:rsidP="00311FA6">
      <w:pPr>
        <w:ind w:rightChars="-135" w:right="-28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-173990</wp:posOffset>
                </wp:positionV>
                <wp:extent cx="5421734" cy="333375"/>
                <wp:effectExtent l="19050" t="19050" r="2667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1734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69F7" w:rsidRPr="009548D6" w:rsidRDefault="00E21C54" w:rsidP="00E21C5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548D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車</w:t>
                            </w:r>
                            <w:r w:rsidRPr="009548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548D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両</w:t>
                            </w:r>
                            <w:r w:rsidRPr="009548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事　前　</w:t>
                            </w:r>
                            <w:r w:rsidRPr="009548D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登</w:t>
                            </w:r>
                            <w:r w:rsidRPr="009548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548D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録</w:t>
                            </w:r>
                            <w:r w:rsidRPr="009548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依　頼　</w:t>
                            </w:r>
                            <w:r w:rsidRPr="009548D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-.9pt;margin-top:-13.7pt;width:426.9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" fillcolor="white [3201]" strokeweight="2.25pt">
                <v:stroke linestyle="thinThin"/>
                <v:textbox>
                  <w:txbxContent>
                    <w:p w:rsidR="00A569F7" w:rsidRPr="009548D6" w:rsidRDefault="00E21C54" w:rsidP="00E21C5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548D6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車</w:t>
                      </w:r>
                      <w:r w:rsidRPr="009548D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9548D6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両</w:t>
                      </w:r>
                      <w:r w:rsidRPr="009548D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事　前　</w:t>
                      </w:r>
                      <w:r w:rsidRPr="009548D6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登</w:t>
                      </w:r>
                      <w:r w:rsidRPr="009548D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9548D6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録</w:t>
                      </w:r>
                      <w:r w:rsidRPr="009548D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依　頼　</w:t>
                      </w:r>
                      <w:r w:rsidRPr="009548D6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6C3A6E" w:rsidRPr="004C3C16" w:rsidRDefault="00F86A3E" w:rsidP="00311FA6">
      <w:pPr>
        <w:ind w:rightChars="-135" w:right="-28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石巻市長　</w:t>
      </w:r>
      <w:r w:rsidRPr="004C3C16">
        <w:rPr>
          <w:rFonts w:ascii="ＭＳ 明朝" w:eastAsia="ＭＳ 明朝" w:hAnsi="ＭＳ 明朝" w:hint="eastAsia"/>
          <w:sz w:val="24"/>
          <w:szCs w:val="24"/>
        </w:rPr>
        <w:t>宛</w:t>
      </w:r>
    </w:p>
    <w:p w:rsidR="006C3A6E" w:rsidRDefault="006C3A6E" w:rsidP="000334DF">
      <w:pPr>
        <w:rPr>
          <w:rFonts w:ascii="ＭＳ 明朝" w:eastAsia="ＭＳ 明朝" w:hAnsi="ＭＳ 明朝"/>
          <w:sz w:val="24"/>
          <w:szCs w:val="24"/>
        </w:rPr>
      </w:pPr>
      <w:r w:rsidRPr="004C3C16">
        <w:rPr>
          <w:rFonts w:ascii="ＭＳ 明朝" w:eastAsia="ＭＳ 明朝" w:hAnsi="ＭＳ 明朝" w:hint="eastAsia"/>
          <w:sz w:val="24"/>
          <w:szCs w:val="24"/>
        </w:rPr>
        <w:t>網地島ライン</w:t>
      </w:r>
      <w:r w:rsidR="00511CB4" w:rsidRPr="004C3C16">
        <w:rPr>
          <w:rFonts w:ascii="ＭＳ 明朝" w:eastAsia="ＭＳ 明朝" w:hAnsi="ＭＳ 明朝" w:hint="eastAsia"/>
          <w:sz w:val="24"/>
          <w:szCs w:val="24"/>
        </w:rPr>
        <w:t xml:space="preserve">株式会社　</w:t>
      </w:r>
      <w:r w:rsidRPr="004C3C16">
        <w:rPr>
          <w:rFonts w:ascii="ＭＳ 明朝" w:eastAsia="ＭＳ 明朝" w:hAnsi="ＭＳ 明朝" w:hint="eastAsia"/>
          <w:sz w:val="24"/>
          <w:szCs w:val="24"/>
        </w:rPr>
        <w:t>代表取締役</w:t>
      </w:r>
      <w:r w:rsidR="00511CB4" w:rsidRPr="004C3C16">
        <w:rPr>
          <w:rFonts w:ascii="ＭＳ 明朝" w:eastAsia="ＭＳ 明朝" w:hAnsi="ＭＳ 明朝" w:hint="eastAsia"/>
          <w:sz w:val="24"/>
          <w:szCs w:val="24"/>
        </w:rPr>
        <w:t>社長</w:t>
      </w:r>
      <w:r w:rsidR="00F86A3E" w:rsidRPr="004C3C16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F86A3E" w:rsidRPr="004C3C16">
        <w:rPr>
          <w:rFonts w:ascii="ＭＳ 明朝" w:eastAsia="ＭＳ 明朝" w:hAnsi="ＭＳ 明朝" w:hint="eastAsia"/>
          <w:sz w:val="24"/>
          <w:szCs w:val="24"/>
        </w:rPr>
        <w:t>宛</w:t>
      </w:r>
    </w:p>
    <w:p w:rsidR="00CB1329" w:rsidRPr="004C3C16" w:rsidRDefault="00CB1329" w:rsidP="000334DF">
      <w:pPr>
        <w:rPr>
          <w:rFonts w:ascii="ＭＳ 明朝" w:eastAsia="ＭＳ 明朝" w:hAnsi="ＭＳ 明朝"/>
          <w:sz w:val="24"/>
          <w:szCs w:val="24"/>
        </w:rPr>
      </w:pPr>
    </w:p>
    <w:p w:rsidR="006C3A6E" w:rsidRPr="00511CB4" w:rsidRDefault="007044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450215</wp:posOffset>
                </wp:positionV>
                <wp:extent cx="5695950" cy="16573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657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CADFF" id="正方形/長方形 2" o:spid="_x0000_s1026" style="position:absolute;left:0;text-align:left;margin-left:-7.8pt;margin-top:35.45pt;width:448.5pt;height:13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" filled="f" strokecolor="black [3213]" strokeweight="1.5pt"/>
            </w:pict>
          </mc:Fallback>
        </mc:AlternateContent>
      </w:r>
      <w:r w:rsidR="006C3A6E" w:rsidRPr="00511CB4">
        <w:rPr>
          <w:rFonts w:ascii="ＭＳ 明朝" w:eastAsia="ＭＳ 明朝" w:hAnsi="ＭＳ 明朝" w:hint="eastAsia"/>
          <w:sz w:val="24"/>
          <w:szCs w:val="24"/>
        </w:rPr>
        <w:t xml:space="preserve">　石巻市が行う</w:t>
      </w:r>
      <w:r w:rsidR="00E21C54">
        <w:rPr>
          <w:rFonts w:ascii="ＭＳ 明朝" w:eastAsia="ＭＳ 明朝" w:hAnsi="ＭＳ 明朝" w:hint="eastAsia"/>
          <w:sz w:val="24"/>
          <w:szCs w:val="24"/>
        </w:rPr>
        <w:t>離島航路（網地島ライン株式会社運航）の</w:t>
      </w:r>
      <w:r w:rsidR="00AB28A4">
        <w:rPr>
          <w:rFonts w:ascii="ＭＳ 明朝" w:eastAsia="ＭＳ 明朝" w:hAnsi="ＭＳ 明朝" w:hint="eastAsia"/>
          <w:sz w:val="24"/>
          <w:szCs w:val="24"/>
        </w:rPr>
        <w:t>「</w:t>
      </w:r>
      <w:r w:rsidR="006C3A6E" w:rsidRPr="00511CB4">
        <w:rPr>
          <w:rFonts w:ascii="ＭＳ 明朝" w:eastAsia="ＭＳ 明朝" w:hAnsi="ＭＳ 明朝" w:hint="eastAsia"/>
          <w:sz w:val="24"/>
          <w:szCs w:val="24"/>
        </w:rPr>
        <w:t>自動車航送料島民割引</w:t>
      </w:r>
      <w:r w:rsidR="00BC3BEE">
        <w:rPr>
          <w:rFonts w:ascii="ＭＳ 明朝" w:eastAsia="ＭＳ 明朝" w:hAnsi="ＭＳ 明朝" w:hint="eastAsia"/>
          <w:sz w:val="24"/>
          <w:szCs w:val="24"/>
        </w:rPr>
        <w:t>制度</w:t>
      </w:r>
      <w:r w:rsidR="00AB28A4">
        <w:rPr>
          <w:rFonts w:ascii="ＭＳ 明朝" w:eastAsia="ＭＳ 明朝" w:hAnsi="ＭＳ 明朝" w:hint="eastAsia"/>
          <w:sz w:val="24"/>
          <w:szCs w:val="24"/>
        </w:rPr>
        <w:t>」</w:t>
      </w:r>
      <w:r w:rsidR="006C3A6E" w:rsidRPr="00511CB4">
        <w:rPr>
          <w:rFonts w:ascii="ＭＳ 明朝" w:eastAsia="ＭＳ 明朝" w:hAnsi="ＭＳ 明朝" w:hint="eastAsia"/>
          <w:sz w:val="24"/>
          <w:szCs w:val="24"/>
        </w:rPr>
        <w:t>を利用したいので、以下のとおり</w:t>
      </w:r>
      <w:r w:rsidR="00AB28A4">
        <w:rPr>
          <w:rFonts w:ascii="ＭＳ 明朝" w:eastAsia="ＭＳ 明朝" w:hAnsi="ＭＳ 明朝" w:hint="eastAsia"/>
          <w:sz w:val="24"/>
          <w:szCs w:val="24"/>
        </w:rPr>
        <w:t>車両の事前</w:t>
      </w:r>
      <w:r w:rsidR="006C3A6E" w:rsidRPr="00511CB4">
        <w:rPr>
          <w:rFonts w:ascii="ＭＳ 明朝" w:eastAsia="ＭＳ 明朝" w:hAnsi="ＭＳ 明朝" w:hint="eastAsia"/>
          <w:sz w:val="24"/>
          <w:szCs w:val="24"/>
        </w:rPr>
        <w:t>登録</w:t>
      </w:r>
      <w:r w:rsidR="008A4BDE" w:rsidRPr="00511CB4">
        <w:rPr>
          <w:rFonts w:ascii="ＭＳ 明朝" w:eastAsia="ＭＳ 明朝" w:hAnsi="ＭＳ 明朝" w:hint="eastAsia"/>
          <w:sz w:val="24"/>
          <w:szCs w:val="24"/>
        </w:rPr>
        <w:t>を依頼</w:t>
      </w:r>
      <w:r w:rsidR="006C3A6E" w:rsidRPr="00511CB4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3D6D46" w:rsidRPr="00B3232D" w:rsidRDefault="006C3A6E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  <w:u w:val="single"/>
        </w:rPr>
      </w:pPr>
      <w:r w:rsidRPr="00511C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A4BDE" w:rsidRPr="00B3232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登録車両</w:t>
      </w:r>
      <w:r w:rsidR="002F2AB6" w:rsidRPr="00B3232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について</w:t>
      </w:r>
      <w:r w:rsidR="003D6D46" w:rsidRPr="00B3232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は、</w:t>
      </w:r>
      <w:r w:rsidR="00F10400" w:rsidRPr="00B3232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私が</w:t>
      </w:r>
      <w:r w:rsidR="003D6D46" w:rsidRPr="00B3232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日常的に島内で利用・保管しているもの</w:t>
      </w:r>
      <w:r w:rsidR="000107B4" w:rsidRPr="00B3232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（本土側で利用・保管している車両ではありません。）</w:t>
      </w:r>
      <w:r w:rsidR="003D6D46" w:rsidRPr="00B3232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で</w:t>
      </w:r>
      <w:r w:rsidR="00F10400" w:rsidRPr="00B3232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、</w:t>
      </w:r>
      <w:r w:rsidR="00A96ED9" w:rsidRPr="00B3232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専ら事業</w:t>
      </w:r>
      <w:r w:rsidR="000107B4" w:rsidRPr="00B3232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のため</w:t>
      </w:r>
      <w:r w:rsidR="00A96ED9" w:rsidRPr="00B3232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に利用・保管するもの</w:t>
      </w:r>
      <w:r w:rsidR="00F10400" w:rsidRPr="00B3232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ではない</w:t>
      </w:r>
      <w:r w:rsidR="003D6D46" w:rsidRPr="00B3232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ことを確約します。</w:t>
      </w:r>
    </w:p>
    <w:p w:rsidR="003569D5" w:rsidRPr="00B3232D" w:rsidRDefault="002F2AB6" w:rsidP="00C46B90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B3232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B3232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また、</w:t>
      </w:r>
      <w:r w:rsidR="00E63205" w:rsidRPr="00B3232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本登録に当たり、石巻市が住民基本台帳を確認することについて承諾するほか、</w:t>
      </w:r>
      <w:r w:rsidRPr="00B3232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事実と異なる登録と認められた場合には、補助金の返還を行うとともに、今後の割引制度の利用制限</w:t>
      </w:r>
      <w:r w:rsidR="00C46B90" w:rsidRPr="00B3232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が生じる可能性がある</w:t>
      </w:r>
      <w:r w:rsidR="00E63205" w:rsidRPr="00B3232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こと</w:t>
      </w:r>
      <w:r w:rsidR="00C46B90" w:rsidRPr="00B3232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について承諾いたします。</w:t>
      </w:r>
    </w:p>
    <w:p w:rsidR="003D6D46" w:rsidRPr="00E63205" w:rsidRDefault="00674525" w:rsidP="00E63205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50165</wp:posOffset>
                </wp:positionV>
                <wp:extent cx="2438400" cy="3143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525" w:rsidRPr="00674525" w:rsidRDefault="00674525" w:rsidP="0067452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745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※太枠内のみ記入してください。</w:t>
                            </w:r>
                          </w:p>
                          <w:p w:rsidR="00674525" w:rsidRPr="00674525" w:rsidRDefault="00674525" w:rsidP="006745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253.2pt;margin-top:3.95pt;width:192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" filled="f" stroked="f" strokeweight="1pt">
                <v:textbox inset="1mm,1mm,1mm,1mm">
                  <w:txbxContent>
                    <w:p w:rsidR="00674525" w:rsidRPr="00674525" w:rsidRDefault="00674525" w:rsidP="00674525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745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※太枠内のみ記入してください。</w:t>
                      </w:r>
                    </w:p>
                    <w:p w:rsidR="00674525" w:rsidRPr="00674525" w:rsidRDefault="00674525" w:rsidP="006745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C3A6E" w:rsidRPr="00511CB4" w:rsidRDefault="006745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88265</wp:posOffset>
                </wp:positionV>
                <wp:extent cx="5695950" cy="4048125"/>
                <wp:effectExtent l="19050" t="1905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048125"/>
                        </a:xfrm>
                        <a:prstGeom prst="rect">
                          <a:avLst/>
                        </a:prstGeom>
                        <a:noFill/>
                        <a:ln w="349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4A235" id="正方形/長方形 14" o:spid="_x0000_s1026" style="position:absolute;left:0;text-align:left;margin-left:-11.55pt;margin-top:6.95pt;width:448.5pt;height:3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" filled="f" strokecolor="black [3200]" strokeweight="2.75pt"/>
            </w:pict>
          </mc:Fallback>
        </mc:AlternateContent>
      </w:r>
    </w:p>
    <w:tbl>
      <w:tblPr>
        <w:tblStyle w:val="a7"/>
        <w:tblW w:w="0" w:type="auto"/>
        <w:tblInd w:w="2972" w:type="dxa"/>
        <w:tblLook w:val="04A0" w:firstRow="1" w:lastRow="0" w:firstColumn="1" w:lastColumn="0" w:noHBand="0" w:noVBand="1"/>
      </w:tblPr>
      <w:tblGrid>
        <w:gridCol w:w="2268"/>
        <w:gridCol w:w="3254"/>
      </w:tblGrid>
      <w:tr w:rsidR="006C3A6E" w:rsidRPr="00511CB4" w:rsidTr="005B0A6F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6C3A6E" w:rsidRPr="00511CB4" w:rsidRDefault="006C3A6E" w:rsidP="00AB28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1CB4">
              <w:rPr>
                <w:rFonts w:ascii="ＭＳ 明朝" w:eastAsia="ＭＳ 明朝" w:hAnsi="ＭＳ 明朝" w:hint="eastAsia"/>
                <w:sz w:val="24"/>
                <w:szCs w:val="24"/>
              </w:rPr>
              <w:t>記入</w:t>
            </w:r>
            <w:r w:rsidR="00AB28A4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3254" w:type="dxa"/>
            <w:vAlign w:val="center"/>
          </w:tcPr>
          <w:p w:rsidR="006C3A6E" w:rsidRPr="00511CB4" w:rsidRDefault="006C3A6E" w:rsidP="00511C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1CB4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</w:tbl>
    <w:p w:rsidR="0029620A" w:rsidRPr="00BC3BEE" w:rsidRDefault="006C3A6E">
      <w:pPr>
        <w:rPr>
          <w:rFonts w:ascii="ＭＳ 明朝" w:eastAsia="ＭＳ 明朝" w:hAnsi="ＭＳ 明朝"/>
          <w:b/>
          <w:sz w:val="24"/>
          <w:szCs w:val="24"/>
        </w:rPr>
      </w:pPr>
      <w:r w:rsidRPr="00BC3BEE">
        <w:rPr>
          <w:rFonts w:ascii="ＭＳ 明朝" w:eastAsia="ＭＳ 明朝" w:hAnsi="ＭＳ 明朝" w:hint="eastAsia"/>
          <w:b/>
          <w:sz w:val="24"/>
          <w:szCs w:val="24"/>
        </w:rPr>
        <w:t>１　登録者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8"/>
        <w:gridCol w:w="6372"/>
      </w:tblGrid>
      <w:tr w:rsidR="006C3A6E" w:rsidRPr="00511CB4" w:rsidTr="00AB49A8">
        <w:trPr>
          <w:trHeight w:val="567"/>
        </w:trPr>
        <w:tc>
          <w:tcPr>
            <w:tcW w:w="2098" w:type="dxa"/>
            <w:vAlign w:val="center"/>
          </w:tcPr>
          <w:p w:rsidR="006C3A6E" w:rsidRPr="00480A3A" w:rsidRDefault="006C3A6E" w:rsidP="00511C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0A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</w:t>
            </w:r>
            <w:r w:rsidR="00511CB4" w:rsidRPr="00480A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80A3A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372" w:type="dxa"/>
            <w:vAlign w:val="center"/>
          </w:tcPr>
          <w:p w:rsidR="006C3A6E" w:rsidRPr="00511CB4" w:rsidRDefault="006C3A6E" w:rsidP="00511C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3A6E" w:rsidRPr="00511CB4" w:rsidTr="00AB49A8">
        <w:trPr>
          <w:trHeight w:val="567"/>
        </w:trPr>
        <w:tc>
          <w:tcPr>
            <w:tcW w:w="2098" w:type="dxa"/>
            <w:vAlign w:val="center"/>
          </w:tcPr>
          <w:p w:rsidR="006C3A6E" w:rsidRPr="00480A3A" w:rsidRDefault="00E021BB" w:rsidP="00E021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0A3A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372" w:type="dxa"/>
            <w:vAlign w:val="center"/>
          </w:tcPr>
          <w:p w:rsidR="006C3A6E" w:rsidRPr="00511CB4" w:rsidRDefault="006C3A6E" w:rsidP="00511C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3A6E" w:rsidRPr="00511CB4" w:rsidTr="00AB49A8">
        <w:trPr>
          <w:trHeight w:val="567"/>
        </w:trPr>
        <w:tc>
          <w:tcPr>
            <w:tcW w:w="2098" w:type="dxa"/>
            <w:vAlign w:val="center"/>
          </w:tcPr>
          <w:p w:rsidR="006C3A6E" w:rsidRPr="00480A3A" w:rsidRDefault="006C3A6E" w:rsidP="00511C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0A3A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6C3A6E" w:rsidRPr="00511CB4" w:rsidRDefault="006C3A6E" w:rsidP="00511C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9620A" w:rsidRPr="00511CB4" w:rsidRDefault="0029620A">
      <w:pPr>
        <w:rPr>
          <w:rFonts w:ascii="ＭＳ 明朝" w:eastAsia="ＭＳ 明朝" w:hAnsi="ＭＳ 明朝"/>
          <w:sz w:val="24"/>
          <w:szCs w:val="24"/>
        </w:rPr>
      </w:pPr>
    </w:p>
    <w:p w:rsidR="00260FAA" w:rsidRDefault="006C3A6E">
      <w:pPr>
        <w:rPr>
          <w:rFonts w:ascii="ＭＳ 明朝" w:eastAsia="ＭＳ 明朝" w:hAnsi="ＭＳ 明朝"/>
          <w:b/>
          <w:sz w:val="24"/>
          <w:szCs w:val="24"/>
        </w:rPr>
      </w:pPr>
      <w:r w:rsidRPr="00BC3BEE">
        <w:rPr>
          <w:rFonts w:ascii="ＭＳ 明朝" w:eastAsia="ＭＳ 明朝" w:hAnsi="ＭＳ 明朝" w:hint="eastAsia"/>
          <w:b/>
          <w:sz w:val="24"/>
          <w:szCs w:val="24"/>
        </w:rPr>
        <w:t>２　登録する自動車の情報</w:t>
      </w:r>
    </w:p>
    <w:p w:rsidR="0029620A" w:rsidRPr="009A4EFF" w:rsidRDefault="00260FAA" w:rsidP="00260FAA">
      <w:pPr>
        <w:ind w:firstLineChars="100" w:firstLine="241"/>
        <w:rPr>
          <w:rFonts w:ascii="ＭＳ 明朝" w:eastAsia="ＭＳ 明朝" w:hAnsi="ＭＳ 明朝"/>
          <w:b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="009A4EFF" w:rsidRPr="00260FAA">
        <w:rPr>
          <w:rFonts w:ascii="ＭＳ 明朝" w:eastAsia="ＭＳ 明朝" w:hAnsi="ＭＳ 明朝" w:hint="eastAsia"/>
          <w:b/>
          <w:sz w:val="22"/>
        </w:rPr>
        <w:t>※</w:t>
      </w:r>
      <w:r>
        <w:rPr>
          <w:rFonts w:ascii="ＭＳ 明朝" w:eastAsia="ＭＳ 明朝" w:hAnsi="ＭＳ 明朝" w:hint="eastAsia"/>
          <w:b/>
          <w:sz w:val="22"/>
        </w:rPr>
        <w:t>登録</w:t>
      </w:r>
      <w:r w:rsidR="009A4EFF" w:rsidRPr="00260FAA">
        <w:rPr>
          <w:rFonts w:ascii="ＭＳ 明朝" w:eastAsia="ＭＳ 明朝" w:hAnsi="ＭＳ 明朝" w:hint="eastAsia"/>
          <w:b/>
          <w:sz w:val="22"/>
        </w:rPr>
        <w:t>内容確認のため自動車</w:t>
      </w:r>
      <w:r>
        <w:rPr>
          <w:rFonts w:ascii="ＭＳ 明朝" w:eastAsia="ＭＳ 明朝" w:hAnsi="ＭＳ 明朝" w:hint="eastAsia"/>
          <w:b/>
          <w:sz w:val="22"/>
        </w:rPr>
        <w:t>検査</w:t>
      </w:r>
      <w:r w:rsidR="009A4EFF" w:rsidRPr="00260FAA">
        <w:rPr>
          <w:rFonts w:ascii="ＭＳ 明朝" w:eastAsia="ＭＳ 明朝" w:hAnsi="ＭＳ 明朝" w:hint="eastAsia"/>
          <w:b/>
          <w:sz w:val="22"/>
        </w:rPr>
        <w:t>証を提示してください。</w:t>
      </w:r>
      <w:r w:rsidR="009A4EFF" w:rsidRPr="009A4EFF">
        <w:rPr>
          <w:rFonts w:ascii="ＭＳ 明朝" w:eastAsia="ＭＳ 明朝" w:hAnsi="ＭＳ 明朝" w:hint="eastAsia"/>
          <w:b/>
          <w:szCs w:val="24"/>
        </w:rPr>
        <w:t>）</w:t>
      </w:r>
    </w:p>
    <w:tbl>
      <w:tblPr>
        <w:tblStyle w:val="a7"/>
        <w:tblW w:w="8454" w:type="dxa"/>
        <w:tblLook w:val="04A0" w:firstRow="1" w:lastRow="0" w:firstColumn="1" w:lastColumn="0" w:noHBand="0" w:noVBand="1"/>
      </w:tblPr>
      <w:tblGrid>
        <w:gridCol w:w="2092"/>
        <w:gridCol w:w="2125"/>
        <w:gridCol w:w="2083"/>
        <w:gridCol w:w="2154"/>
      </w:tblGrid>
      <w:tr w:rsidR="009A4EFF" w:rsidRPr="00511CB4" w:rsidTr="00AB49A8">
        <w:trPr>
          <w:trHeight w:val="567"/>
        </w:trPr>
        <w:tc>
          <w:tcPr>
            <w:tcW w:w="2092" w:type="dxa"/>
            <w:vAlign w:val="center"/>
          </w:tcPr>
          <w:p w:rsidR="009A4EFF" w:rsidRPr="00AB49A8" w:rsidRDefault="009A4EFF" w:rsidP="00AB49A8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B49A8">
              <w:rPr>
                <w:rFonts w:ascii="ＭＳ 明朝" w:eastAsia="ＭＳ 明朝" w:hAnsi="ＭＳ 明朝" w:hint="eastAsia"/>
                <w:sz w:val="22"/>
                <w:szCs w:val="24"/>
              </w:rPr>
              <w:t>自動車の名称</w:t>
            </w:r>
          </w:p>
          <w:p w:rsidR="00946D4D" w:rsidRPr="00946D4D" w:rsidRDefault="00946D4D" w:rsidP="00AB49A8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46D4D">
              <w:rPr>
                <w:rFonts w:ascii="ＭＳ 明朝" w:eastAsia="ＭＳ 明朝" w:hAnsi="ＭＳ 明朝" w:hint="eastAsia"/>
                <w:sz w:val="16"/>
                <w:szCs w:val="16"/>
              </w:rPr>
              <w:t>（例：ハイゼット）</w:t>
            </w:r>
          </w:p>
        </w:tc>
        <w:tc>
          <w:tcPr>
            <w:tcW w:w="6362" w:type="dxa"/>
            <w:gridSpan w:val="3"/>
            <w:vAlign w:val="center"/>
          </w:tcPr>
          <w:p w:rsidR="009A4EFF" w:rsidRPr="00511CB4" w:rsidRDefault="009A4EFF" w:rsidP="00AB49A8">
            <w:pPr>
              <w:spacing w:line="2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1D6F" w:rsidRPr="00511CB4" w:rsidTr="00AB49A8">
        <w:trPr>
          <w:trHeight w:val="567"/>
        </w:trPr>
        <w:tc>
          <w:tcPr>
            <w:tcW w:w="2092" w:type="dxa"/>
            <w:vAlign w:val="center"/>
          </w:tcPr>
          <w:p w:rsidR="007C26B5" w:rsidRPr="00AB49A8" w:rsidRDefault="007C26B5" w:rsidP="00AB49A8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B49A8">
              <w:rPr>
                <w:rFonts w:ascii="ＭＳ 明朝" w:eastAsia="ＭＳ 明朝" w:hAnsi="ＭＳ 明朝" w:hint="eastAsia"/>
                <w:sz w:val="22"/>
                <w:szCs w:val="24"/>
              </w:rPr>
              <w:t>ナンバー</w:t>
            </w:r>
          </w:p>
          <w:p w:rsidR="00946D4D" w:rsidRPr="00946D4D" w:rsidRDefault="007C26B5" w:rsidP="00AB49A8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46D4D">
              <w:rPr>
                <w:rFonts w:ascii="ＭＳ 明朝" w:eastAsia="ＭＳ 明朝" w:hAnsi="ＭＳ 明朝" w:hint="eastAsia"/>
                <w:sz w:val="16"/>
                <w:szCs w:val="16"/>
              </w:rPr>
              <w:t>（例：宮城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12</w:t>
            </w:r>
            <w:r w:rsidRPr="00946D4D">
              <w:rPr>
                <w:rFonts w:ascii="ＭＳ 明朝" w:eastAsia="ＭＳ 明朝" w:hAnsi="ＭＳ 明朝" w:hint="eastAsia"/>
                <w:sz w:val="16"/>
                <w:szCs w:val="16"/>
              </w:rPr>
              <w:t>あ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34</w:t>
            </w:r>
            <w:r w:rsidRPr="00946D4D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56</w:t>
            </w:r>
            <w:r w:rsidRPr="00946D4D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125" w:type="dxa"/>
            <w:vAlign w:val="center"/>
          </w:tcPr>
          <w:p w:rsidR="00FB1D6F" w:rsidRPr="00511CB4" w:rsidRDefault="00FB1D6F" w:rsidP="00AB49A8">
            <w:pPr>
              <w:spacing w:line="2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7C26B5" w:rsidRPr="00AB49A8" w:rsidRDefault="007C26B5" w:rsidP="00AB49A8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B49A8">
              <w:rPr>
                <w:rFonts w:ascii="ＭＳ 明朝" w:eastAsia="ＭＳ 明朝" w:hAnsi="ＭＳ 明朝" w:hint="eastAsia"/>
                <w:sz w:val="22"/>
                <w:szCs w:val="24"/>
              </w:rPr>
              <w:t>色</w:t>
            </w:r>
          </w:p>
          <w:p w:rsidR="00946D4D" w:rsidRPr="00946D4D" w:rsidRDefault="007C26B5" w:rsidP="00AB49A8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46D4D">
              <w:rPr>
                <w:rFonts w:ascii="ＭＳ 明朝" w:eastAsia="ＭＳ 明朝" w:hAnsi="ＭＳ 明朝" w:hint="eastAsia"/>
                <w:sz w:val="16"/>
                <w:szCs w:val="16"/>
              </w:rPr>
              <w:t>（例：シルバー）</w:t>
            </w:r>
          </w:p>
        </w:tc>
        <w:tc>
          <w:tcPr>
            <w:tcW w:w="2154" w:type="dxa"/>
            <w:vAlign w:val="center"/>
          </w:tcPr>
          <w:p w:rsidR="00FB1D6F" w:rsidRPr="00511CB4" w:rsidRDefault="00FB1D6F" w:rsidP="00AB49A8">
            <w:pPr>
              <w:spacing w:line="2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0C74" w:rsidRPr="00511CB4" w:rsidTr="00AB49A8">
        <w:trPr>
          <w:trHeight w:val="786"/>
        </w:trPr>
        <w:tc>
          <w:tcPr>
            <w:tcW w:w="2092" w:type="dxa"/>
            <w:vAlign w:val="center"/>
          </w:tcPr>
          <w:p w:rsidR="00560C74" w:rsidRPr="00480A3A" w:rsidRDefault="00560C74" w:rsidP="00AB49A8">
            <w:pPr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480A3A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登録者と</w:t>
            </w:r>
          </w:p>
          <w:p w:rsidR="00560C74" w:rsidRPr="00480A3A" w:rsidRDefault="00560C74" w:rsidP="00AB49A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80A3A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自動車の</w:t>
            </w:r>
            <w:r w:rsidRPr="00480A3A">
              <w:rPr>
                <w:rFonts w:ascii="ＭＳ 明朝" w:eastAsia="ＭＳ 明朝" w:hAnsi="ＭＳ 明朝" w:hint="eastAsia"/>
                <w:sz w:val="22"/>
                <w:szCs w:val="24"/>
              </w:rPr>
              <w:t>所有者が</w:t>
            </w:r>
          </w:p>
          <w:p w:rsidR="00560C74" w:rsidRPr="00511CB4" w:rsidRDefault="00560C74" w:rsidP="00AB49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A3A">
              <w:rPr>
                <w:rFonts w:ascii="ＭＳ 明朝" w:eastAsia="ＭＳ 明朝" w:hAnsi="ＭＳ 明朝" w:hint="eastAsia"/>
                <w:sz w:val="22"/>
                <w:szCs w:val="24"/>
              </w:rPr>
              <w:t>異なる場合</w:t>
            </w:r>
          </w:p>
        </w:tc>
        <w:tc>
          <w:tcPr>
            <w:tcW w:w="6362" w:type="dxa"/>
            <w:gridSpan w:val="3"/>
            <w:vAlign w:val="center"/>
          </w:tcPr>
          <w:p w:rsidR="00560C74" w:rsidRPr="00946D4D" w:rsidRDefault="00560C74" w:rsidP="00AB49A8">
            <w:pPr>
              <w:rPr>
                <w:rFonts w:ascii="ＭＳ 明朝" w:eastAsia="ＭＳ 明朝" w:hAnsi="ＭＳ 明朝"/>
                <w:sz w:val="16"/>
                <w:szCs w:val="24"/>
              </w:rPr>
            </w:pPr>
            <w:r w:rsidRPr="00946D4D">
              <w:rPr>
                <w:rFonts w:ascii="ＭＳ 明朝" w:eastAsia="ＭＳ 明朝" w:hAnsi="ＭＳ 明朝" w:hint="eastAsia"/>
                <w:sz w:val="16"/>
                <w:szCs w:val="24"/>
              </w:rPr>
              <w:t>所有者の氏名又は名称：</w:t>
            </w:r>
          </w:p>
          <w:p w:rsidR="00560C74" w:rsidRPr="00946D4D" w:rsidRDefault="00560C74" w:rsidP="00AB49A8">
            <w:pPr>
              <w:rPr>
                <w:rFonts w:ascii="ＭＳ 明朝" w:eastAsia="ＭＳ 明朝" w:hAnsi="ＭＳ 明朝"/>
                <w:sz w:val="16"/>
                <w:szCs w:val="24"/>
              </w:rPr>
            </w:pPr>
            <w:r w:rsidRPr="00946D4D">
              <w:rPr>
                <w:rFonts w:ascii="ＭＳ 明朝" w:eastAsia="ＭＳ 明朝" w:hAnsi="ＭＳ 明朝" w:hint="eastAsia"/>
                <w:sz w:val="16"/>
                <w:szCs w:val="24"/>
              </w:rPr>
              <w:t>所有者の連絡先：</w:t>
            </w:r>
          </w:p>
          <w:p w:rsidR="00560C74" w:rsidRPr="00511CB4" w:rsidRDefault="00560C74" w:rsidP="00AB49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46D4D">
              <w:rPr>
                <w:rFonts w:ascii="ＭＳ 明朝" w:eastAsia="ＭＳ 明朝" w:hAnsi="ＭＳ 明朝" w:hint="eastAsia"/>
                <w:sz w:val="16"/>
                <w:szCs w:val="24"/>
              </w:rPr>
              <w:t>異なる理由：</w:t>
            </w:r>
          </w:p>
        </w:tc>
      </w:tr>
    </w:tbl>
    <w:p w:rsidR="00BC3BEE" w:rsidRPr="00C46B90" w:rsidRDefault="009524B7" w:rsidP="00E63205">
      <w:pPr>
        <w:ind w:right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283210</wp:posOffset>
                </wp:positionV>
                <wp:extent cx="3667125" cy="2343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2343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C4A" w:rsidRDefault="00CA5C4A" w:rsidP="00CA5C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9548D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※注意事項</w:t>
                            </w:r>
                          </w:p>
                          <w:p w:rsidR="00E021BB" w:rsidRPr="00B3232D" w:rsidRDefault="00E021BB" w:rsidP="00CA5C4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B3232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法人登録車両</w:t>
                            </w:r>
                            <w:r w:rsidRPr="00B3232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は対象外です。</w:t>
                            </w:r>
                          </w:p>
                          <w:p w:rsidR="00CA5C4A" w:rsidRPr="00B3232D" w:rsidRDefault="00CA5C4A" w:rsidP="00CA5C4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232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・登録車両に係る個人情報については、石巻市及び</w:t>
                            </w:r>
                          </w:p>
                          <w:p w:rsidR="00CA5C4A" w:rsidRPr="00B3232D" w:rsidRDefault="00CA5C4A" w:rsidP="00CA5C4A">
                            <w:pPr>
                              <w:ind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232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網地島ライン株式会社において、島民割引制度に</w:t>
                            </w:r>
                          </w:p>
                          <w:p w:rsidR="00CA5C4A" w:rsidRPr="00B3232D" w:rsidRDefault="00CA5C4A" w:rsidP="00CA5C4A">
                            <w:pPr>
                              <w:ind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232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係る事務にのみ使用します。</w:t>
                            </w:r>
                          </w:p>
                          <w:p w:rsidR="00F5211C" w:rsidRPr="00B3232D" w:rsidRDefault="00CA5C4A" w:rsidP="00CA5C4A">
                            <w:pPr>
                              <w:ind w:left="240" w:hangingChars="100" w:hanging="24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B3232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・自動車</w:t>
                            </w:r>
                            <w:r w:rsidRPr="00B3232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航送の車両予約時</w:t>
                            </w:r>
                            <w:r w:rsidRPr="00B3232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又は</w:t>
                            </w:r>
                            <w:r w:rsidRPr="00B3232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料金支払い時に登録内容等の確認のため、</w:t>
                            </w:r>
                            <w:r w:rsidRPr="00B3232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運転免許証</w:t>
                            </w:r>
                            <w:r w:rsidR="0088504A" w:rsidRPr="00B3232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及び</w:t>
                            </w:r>
                            <w:r w:rsidRPr="00B3232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自動車検査証</w:t>
                            </w:r>
                            <w:r w:rsidR="0088504A" w:rsidRPr="00B3232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B3232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提示</w:t>
                            </w:r>
                            <w:r w:rsidR="0088504A" w:rsidRPr="00B3232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してください</w:t>
                            </w:r>
                            <w:r w:rsidRPr="00B3232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CB1329" w:rsidRPr="00B3232D" w:rsidRDefault="00CB1329" w:rsidP="00CA5C4A">
                            <w:pPr>
                              <w:ind w:left="240" w:hangingChars="100" w:hanging="24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B3232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・登録</w:t>
                            </w:r>
                            <w:r w:rsidR="004F36D5" w:rsidRPr="00B3232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済</w:t>
                            </w:r>
                            <w:r w:rsidR="004F36D5" w:rsidRPr="00B3232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みの</w:t>
                            </w:r>
                            <w:r w:rsidRPr="00B3232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車両を</w:t>
                            </w:r>
                            <w:r w:rsidRPr="00B3232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廃車</w:t>
                            </w:r>
                            <w:r w:rsidRPr="00B3232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した場合等は、</w:t>
                            </w:r>
                            <w:r w:rsidRPr="00B3232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車両</w:t>
                            </w:r>
                            <w:r w:rsidR="004F36D5" w:rsidRPr="00B3232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B3232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抹消</w:t>
                            </w:r>
                            <w:r w:rsidR="004F36D5" w:rsidRPr="00B3232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登録を</w:t>
                            </w:r>
                            <w:r w:rsidR="004F36D5" w:rsidRPr="00B3232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行って</w:t>
                            </w:r>
                            <w:r w:rsidRPr="00B3232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ください</w:t>
                            </w:r>
                            <w:r w:rsidRPr="00B3232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-11.55pt;margin-top:22.3pt;width:288.75pt;height:18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" filled="f" strokecolor="black [3213]" strokeweight="1pt">
                <v:textbox inset="1mm,1mm,1mm,1mm">
                  <w:txbxContent>
                    <w:p w:rsidR="00CA5C4A" w:rsidRDefault="00CA5C4A" w:rsidP="00CA5C4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1"/>
                        </w:rPr>
                      </w:pPr>
                      <w:r w:rsidRPr="009548D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※注意事項</w:t>
                      </w:r>
                    </w:p>
                    <w:p w:rsidR="00E021BB" w:rsidRPr="00B3232D" w:rsidRDefault="00E021BB" w:rsidP="00CA5C4A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bookmarkStart w:id="1" w:name="_GoBack"/>
                      <w:r w:rsidRPr="00B3232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法人登録車両</w:t>
                      </w:r>
                      <w:r w:rsidRPr="00B3232D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は対象外です。</w:t>
                      </w:r>
                    </w:p>
                    <w:p w:rsidR="00CA5C4A" w:rsidRPr="00B3232D" w:rsidRDefault="00CA5C4A" w:rsidP="00CA5C4A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B3232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・登録車両に係る個人情報については、石巻市及び</w:t>
                      </w:r>
                    </w:p>
                    <w:p w:rsidR="00CA5C4A" w:rsidRPr="00B3232D" w:rsidRDefault="00CA5C4A" w:rsidP="00CA5C4A">
                      <w:pPr>
                        <w:ind w:firstLineChars="100" w:firstLine="24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B3232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網地島ライン株式会社において、島民割引制度に</w:t>
                      </w:r>
                    </w:p>
                    <w:p w:rsidR="00CA5C4A" w:rsidRPr="00B3232D" w:rsidRDefault="00CA5C4A" w:rsidP="00CA5C4A">
                      <w:pPr>
                        <w:ind w:firstLineChars="100" w:firstLine="24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B3232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係る事務にのみ使用します。</w:t>
                      </w:r>
                    </w:p>
                    <w:p w:rsidR="00F5211C" w:rsidRPr="00B3232D" w:rsidRDefault="00CA5C4A" w:rsidP="00CA5C4A">
                      <w:pPr>
                        <w:ind w:left="240" w:hangingChars="100" w:hanging="24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B3232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・自動車</w:t>
                      </w:r>
                      <w:r w:rsidRPr="00B3232D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航送の車両予約時</w:t>
                      </w:r>
                      <w:r w:rsidRPr="00B3232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又は</w:t>
                      </w:r>
                      <w:r w:rsidRPr="00B3232D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料金支払い時に登録内容等の確認のため、</w:t>
                      </w:r>
                      <w:r w:rsidRPr="00B3232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運転免許証</w:t>
                      </w:r>
                      <w:r w:rsidR="0088504A" w:rsidRPr="00B3232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及び</w:t>
                      </w:r>
                      <w:r w:rsidRPr="00B3232D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自動車検査証</w:t>
                      </w:r>
                      <w:r w:rsidR="0088504A" w:rsidRPr="00B3232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 w:rsidRPr="00B3232D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提示</w:t>
                      </w:r>
                      <w:r w:rsidR="0088504A" w:rsidRPr="00B3232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してください</w:t>
                      </w:r>
                      <w:r w:rsidRPr="00B3232D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CB1329" w:rsidRPr="00B3232D" w:rsidRDefault="00CB1329" w:rsidP="00CA5C4A">
                      <w:pPr>
                        <w:ind w:left="240" w:hangingChars="100" w:hanging="24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B3232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・登録</w:t>
                      </w:r>
                      <w:r w:rsidR="004F36D5" w:rsidRPr="00B3232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済</w:t>
                      </w:r>
                      <w:r w:rsidR="004F36D5" w:rsidRPr="00B3232D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みの</w:t>
                      </w:r>
                      <w:r w:rsidRPr="00B3232D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車両を</w:t>
                      </w:r>
                      <w:r w:rsidRPr="00B3232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廃車</w:t>
                      </w:r>
                      <w:r w:rsidRPr="00B3232D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した場合等は、</w:t>
                      </w:r>
                      <w:r w:rsidRPr="00B3232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車両</w:t>
                      </w:r>
                      <w:r w:rsidR="004F36D5" w:rsidRPr="00B3232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の</w:t>
                      </w:r>
                      <w:r w:rsidRPr="00B3232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抹消</w:t>
                      </w:r>
                      <w:r w:rsidR="004F36D5" w:rsidRPr="00B3232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登録を</w:t>
                      </w:r>
                      <w:r w:rsidR="004F36D5" w:rsidRPr="00B3232D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行って</w:t>
                      </w:r>
                      <w:r w:rsidRPr="00B3232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ください</w:t>
                      </w:r>
                      <w:r w:rsidRPr="00B3232D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29620A" w:rsidRPr="00511CB4" w:rsidRDefault="0029620A" w:rsidP="00BC3BEE">
      <w:pPr>
        <w:spacing w:line="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right" w:tblpY="-23"/>
        <w:tblW w:w="2577" w:type="dxa"/>
        <w:tblLook w:val="04A0" w:firstRow="1" w:lastRow="0" w:firstColumn="1" w:lastColumn="0" w:noHBand="0" w:noVBand="1"/>
      </w:tblPr>
      <w:tblGrid>
        <w:gridCol w:w="2577"/>
      </w:tblGrid>
      <w:tr w:rsidR="00F54A47" w:rsidTr="009524B7">
        <w:trPr>
          <w:trHeight w:val="445"/>
        </w:trPr>
        <w:tc>
          <w:tcPr>
            <w:tcW w:w="2577" w:type="dxa"/>
            <w:vAlign w:val="center"/>
          </w:tcPr>
          <w:p w:rsidR="00F54A47" w:rsidRPr="00980A72" w:rsidRDefault="00F54A47" w:rsidP="009524B7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4C3C16">
              <w:rPr>
                <w:rFonts w:ascii="ＭＳ 明朝" w:eastAsia="ＭＳ 明朝" w:hAnsi="ＭＳ 明朝" w:hint="eastAsia"/>
              </w:rPr>
              <w:t>受付確認欄</w:t>
            </w:r>
          </w:p>
        </w:tc>
      </w:tr>
      <w:tr w:rsidR="00F54A47" w:rsidTr="009524B7">
        <w:trPr>
          <w:trHeight w:val="1879"/>
        </w:trPr>
        <w:tc>
          <w:tcPr>
            <w:tcW w:w="2577" w:type="dxa"/>
          </w:tcPr>
          <w:p w:rsidR="00F54A47" w:rsidRDefault="00F54A47" w:rsidP="009524B7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  <w:p w:rsidR="00F54A47" w:rsidRDefault="00F54A47" w:rsidP="009524B7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  <w:p w:rsidR="00F54A47" w:rsidRDefault="00F54A47" w:rsidP="009524B7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  <w:p w:rsidR="00F54A47" w:rsidRDefault="00F54A47" w:rsidP="009524B7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  <w:p w:rsidR="00F54A47" w:rsidRPr="00E741C9" w:rsidRDefault="00F54A47" w:rsidP="009524B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4A47" w:rsidRPr="00980A72" w:rsidRDefault="00F54A47" w:rsidP="009524B7">
            <w:pPr>
              <w:wordWrap w:val="0"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741C9">
              <w:rPr>
                <w:rFonts w:ascii="ＭＳ 明朝" w:eastAsia="ＭＳ 明朝" w:hAnsi="ＭＳ 明朝" w:hint="eastAsia"/>
                <w:sz w:val="18"/>
                <w:szCs w:val="18"/>
              </w:rPr>
              <w:t>（登録</w:t>
            </w:r>
            <w:r w:rsidRPr="00E741C9">
              <w:rPr>
                <w:rFonts w:ascii="ＭＳ 明朝" w:eastAsia="ＭＳ 明朝" w:hAnsi="ＭＳ 明朝"/>
                <w:sz w:val="18"/>
                <w:szCs w:val="18"/>
              </w:rPr>
              <w:t>No：</w:t>
            </w:r>
            <w:r w:rsidRPr="00E741C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E741C9">
              <w:rPr>
                <w:rFonts w:ascii="ＭＳ 明朝" w:eastAsia="ＭＳ 明朝" w:hAnsi="ＭＳ 明朝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  </w:t>
            </w:r>
            <w:r w:rsidRPr="00E741C9">
              <w:rPr>
                <w:rFonts w:ascii="ＭＳ 明朝" w:eastAsia="ＭＳ 明朝" w:hAnsi="ＭＳ 明朝"/>
                <w:sz w:val="18"/>
                <w:szCs w:val="18"/>
              </w:rPr>
              <w:t xml:space="preserve">　</w:t>
            </w:r>
            <w:r w:rsidRPr="00E741C9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</w:tbl>
    <w:p w:rsidR="00260FAA" w:rsidRDefault="00260FAA">
      <w:pPr>
        <w:rPr>
          <w:rFonts w:ascii="ＭＳ 明朝" w:eastAsia="ＭＳ 明朝" w:hAnsi="ＭＳ 明朝"/>
          <w:szCs w:val="21"/>
        </w:rPr>
      </w:pPr>
    </w:p>
    <w:p w:rsidR="006D62F9" w:rsidRPr="006D62F9" w:rsidRDefault="006D62F9">
      <w:pPr>
        <w:rPr>
          <w:rFonts w:ascii="ＭＳ 明朝" w:eastAsia="ＭＳ 明朝" w:hAnsi="ＭＳ 明朝"/>
          <w:szCs w:val="21"/>
        </w:rPr>
      </w:pPr>
    </w:p>
    <w:p w:rsidR="006D62F9" w:rsidRDefault="006D62F9">
      <w:pPr>
        <w:rPr>
          <w:rFonts w:ascii="ＭＳ 明朝" w:eastAsia="ＭＳ 明朝" w:hAnsi="ＭＳ 明朝"/>
          <w:szCs w:val="21"/>
        </w:rPr>
      </w:pPr>
    </w:p>
    <w:p w:rsidR="006D62F9" w:rsidRDefault="006D62F9">
      <w:pPr>
        <w:rPr>
          <w:rFonts w:ascii="ＭＳ 明朝" w:eastAsia="ＭＳ 明朝" w:hAnsi="ＭＳ 明朝"/>
          <w:szCs w:val="21"/>
        </w:rPr>
      </w:pPr>
    </w:p>
    <w:p w:rsidR="006D62F9" w:rsidRDefault="006D62F9">
      <w:pPr>
        <w:rPr>
          <w:rFonts w:ascii="ＭＳ 明朝" w:eastAsia="ＭＳ 明朝" w:hAnsi="ＭＳ 明朝"/>
          <w:szCs w:val="21"/>
        </w:rPr>
      </w:pPr>
    </w:p>
    <w:p w:rsidR="006D62F9" w:rsidRDefault="006D62F9">
      <w:pPr>
        <w:rPr>
          <w:rFonts w:ascii="ＭＳ 明朝" w:eastAsia="ＭＳ 明朝" w:hAnsi="ＭＳ 明朝"/>
          <w:szCs w:val="21"/>
        </w:rPr>
      </w:pPr>
    </w:p>
    <w:p w:rsidR="006D62F9" w:rsidRDefault="006D62F9">
      <w:pPr>
        <w:rPr>
          <w:rFonts w:ascii="ＭＳ 明朝" w:eastAsia="ＭＳ 明朝" w:hAnsi="ＭＳ 明朝"/>
          <w:szCs w:val="21"/>
        </w:rPr>
      </w:pPr>
    </w:p>
    <w:p w:rsidR="006D62F9" w:rsidRDefault="006D62F9">
      <w:pPr>
        <w:rPr>
          <w:rFonts w:ascii="ＭＳ 明朝" w:eastAsia="ＭＳ 明朝" w:hAnsi="ＭＳ 明朝"/>
          <w:szCs w:val="21"/>
        </w:rPr>
      </w:pPr>
    </w:p>
    <w:sectPr w:rsidR="006D62F9" w:rsidSect="00260FAA">
      <w:pgSz w:w="11906" w:h="16838" w:code="9"/>
      <w:pgMar w:top="851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20A" w:rsidRDefault="0029620A" w:rsidP="0029620A">
      <w:r>
        <w:separator/>
      </w:r>
    </w:p>
  </w:endnote>
  <w:endnote w:type="continuationSeparator" w:id="0">
    <w:p w:rsidR="0029620A" w:rsidRDefault="0029620A" w:rsidP="0029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20A" w:rsidRDefault="0029620A" w:rsidP="0029620A">
      <w:r>
        <w:separator/>
      </w:r>
    </w:p>
  </w:footnote>
  <w:footnote w:type="continuationSeparator" w:id="0">
    <w:p w:rsidR="0029620A" w:rsidRDefault="0029620A" w:rsidP="00296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A2"/>
    <w:rsid w:val="000107B4"/>
    <w:rsid w:val="000178A0"/>
    <w:rsid w:val="000334DF"/>
    <w:rsid w:val="000563A5"/>
    <w:rsid w:val="00062483"/>
    <w:rsid w:val="0012541F"/>
    <w:rsid w:val="00205E2F"/>
    <w:rsid w:val="00211B9E"/>
    <w:rsid w:val="00214656"/>
    <w:rsid w:val="00231225"/>
    <w:rsid w:val="00241F13"/>
    <w:rsid w:val="00242F3B"/>
    <w:rsid w:val="00260FAA"/>
    <w:rsid w:val="00272A60"/>
    <w:rsid w:val="0029620A"/>
    <w:rsid w:val="002F2AB6"/>
    <w:rsid w:val="00311FA6"/>
    <w:rsid w:val="003569D5"/>
    <w:rsid w:val="00366D9A"/>
    <w:rsid w:val="0038261D"/>
    <w:rsid w:val="003C5F11"/>
    <w:rsid w:val="003D6D46"/>
    <w:rsid w:val="003E2D59"/>
    <w:rsid w:val="003E4DF9"/>
    <w:rsid w:val="00402C11"/>
    <w:rsid w:val="00422B7C"/>
    <w:rsid w:val="00446020"/>
    <w:rsid w:val="00447F1A"/>
    <w:rsid w:val="00480A3A"/>
    <w:rsid w:val="004A5321"/>
    <w:rsid w:val="004C3C16"/>
    <w:rsid w:val="004F054D"/>
    <w:rsid w:val="004F36D5"/>
    <w:rsid w:val="00510826"/>
    <w:rsid w:val="00511CB4"/>
    <w:rsid w:val="005247D9"/>
    <w:rsid w:val="00553A52"/>
    <w:rsid w:val="00560C74"/>
    <w:rsid w:val="005A75CD"/>
    <w:rsid w:val="005B0A6F"/>
    <w:rsid w:val="005C462E"/>
    <w:rsid w:val="00612930"/>
    <w:rsid w:val="00674525"/>
    <w:rsid w:val="006969E2"/>
    <w:rsid w:val="006B2F1D"/>
    <w:rsid w:val="006B3A63"/>
    <w:rsid w:val="006C3A6E"/>
    <w:rsid w:val="006D0528"/>
    <w:rsid w:val="006D62F9"/>
    <w:rsid w:val="006E6306"/>
    <w:rsid w:val="006F2E32"/>
    <w:rsid w:val="0070448D"/>
    <w:rsid w:val="00752D7E"/>
    <w:rsid w:val="00762436"/>
    <w:rsid w:val="007661CE"/>
    <w:rsid w:val="007C26B5"/>
    <w:rsid w:val="007D0527"/>
    <w:rsid w:val="00805ED5"/>
    <w:rsid w:val="00834FFF"/>
    <w:rsid w:val="0088504A"/>
    <w:rsid w:val="00886999"/>
    <w:rsid w:val="008A4BDE"/>
    <w:rsid w:val="008F43A2"/>
    <w:rsid w:val="00917827"/>
    <w:rsid w:val="00946D4D"/>
    <w:rsid w:val="00952449"/>
    <w:rsid w:val="009524B7"/>
    <w:rsid w:val="009548D6"/>
    <w:rsid w:val="00963C49"/>
    <w:rsid w:val="00980A72"/>
    <w:rsid w:val="0099557D"/>
    <w:rsid w:val="009A4EFF"/>
    <w:rsid w:val="009F3699"/>
    <w:rsid w:val="009F5244"/>
    <w:rsid w:val="00A569F7"/>
    <w:rsid w:val="00A57291"/>
    <w:rsid w:val="00A6034F"/>
    <w:rsid w:val="00A96ED9"/>
    <w:rsid w:val="00AB28A4"/>
    <w:rsid w:val="00AB49A8"/>
    <w:rsid w:val="00B3232D"/>
    <w:rsid w:val="00B352FC"/>
    <w:rsid w:val="00B44A18"/>
    <w:rsid w:val="00B77F73"/>
    <w:rsid w:val="00BA2D60"/>
    <w:rsid w:val="00BC3BEE"/>
    <w:rsid w:val="00C112B0"/>
    <w:rsid w:val="00C12202"/>
    <w:rsid w:val="00C27B60"/>
    <w:rsid w:val="00C45401"/>
    <w:rsid w:val="00C46B90"/>
    <w:rsid w:val="00C51E38"/>
    <w:rsid w:val="00CA5C4A"/>
    <w:rsid w:val="00CB1329"/>
    <w:rsid w:val="00CB6436"/>
    <w:rsid w:val="00CC0BC0"/>
    <w:rsid w:val="00D27FE4"/>
    <w:rsid w:val="00D340EF"/>
    <w:rsid w:val="00DB67CE"/>
    <w:rsid w:val="00DE2DF4"/>
    <w:rsid w:val="00E021BB"/>
    <w:rsid w:val="00E21C54"/>
    <w:rsid w:val="00E63205"/>
    <w:rsid w:val="00E636B5"/>
    <w:rsid w:val="00E741C9"/>
    <w:rsid w:val="00E842D2"/>
    <w:rsid w:val="00EC2F06"/>
    <w:rsid w:val="00F10400"/>
    <w:rsid w:val="00F22984"/>
    <w:rsid w:val="00F22E85"/>
    <w:rsid w:val="00F5211C"/>
    <w:rsid w:val="00F54A47"/>
    <w:rsid w:val="00F86A3E"/>
    <w:rsid w:val="00FA65D3"/>
    <w:rsid w:val="00FB1D6F"/>
    <w:rsid w:val="00FB7F01"/>
    <w:rsid w:val="00FD3C66"/>
    <w:rsid w:val="00FE5EBB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09E337-E76F-474B-AFA0-EC39491C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20A"/>
  </w:style>
  <w:style w:type="paragraph" w:styleId="a5">
    <w:name w:val="footer"/>
    <w:basedOn w:val="a"/>
    <w:link w:val="a6"/>
    <w:uiPriority w:val="99"/>
    <w:unhideWhenUsed/>
    <w:rsid w:val="00296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20A"/>
  </w:style>
  <w:style w:type="table" w:styleId="a7">
    <w:name w:val="Table Grid"/>
    <w:basedOn w:val="a1"/>
    <w:uiPriority w:val="39"/>
    <w:rsid w:val="006C3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6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6A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A748A-97FF-4B7F-A6C1-F4950979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昌利 [Masatoshi Naito]</dc:creator>
  <cp:keywords/>
  <dc:description/>
  <cp:lastModifiedBy>武田 芳彦 [Yoshihiko Takeda]</cp:lastModifiedBy>
  <cp:revision>11</cp:revision>
  <cp:lastPrinted>2025-03-10T01:26:00Z</cp:lastPrinted>
  <dcterms:created xsi:type="dcterms:W3CDTF">2025-03-18T01:52:00Z</dcterms:created>
  <dcterms:modified xsi:type="dcterms:W3CDTF">2025-08-25T01:42:00Z</dcterms:modified>
</cp:coreProperties>
</file>