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様式第</w:t>
      </w:r>
      <w:r w:rsidR="00743CCE">
        <w:rPr>
          <w:rFonts w:ascii="Century" w:eastAsia="ＭＳ 明朝" w:hAnsi="Century" w:hint="eastAsia"/>
          <w:color w:val="000000"/>
          <w:szCs w:val="22"/>
        </w:rPr>
        <w:t>１０</w:t>
      </w:r>
      <w:r w:rsidRPr="00D97A30">
        <w:rPr>
          <w:rFonts w:ascii="Century" w:eastAsia="ＭＳ 明朝" w:hAnsi="Century" w:hint="eastAsia"/>
          <w:color w:val="000000"/>
          <w:szCs w:val="22"/>
        </w:rPr>
        <w:t>号（第８条関係）</w:t>
      </w: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　年　　月　　日　</w:t>
      </w: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石巻市長　（あて）</w:t>
      </w: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申請者　　住所　　　　　　　　　　　</w:t>
      </w: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氏名　　　　　　　　　㊞　</w:t>
      </w: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石巻市移住支援金返還免除申請書</w:t>
      </w:r>
    </w:p>
    <w:p w:rsidR="00D97A30" w:rsidRPr="00D97A30" w:rsidRDefault="00D97A30" w:rsidP="00D97A30">
      <w:pPr>
        <w:jc w:val="center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　　　　年　　月　　日付け石巻市（　　　）指令第　　号で交付決定の取消しのあった石巻市移住支援金について、下記の理由によりその返還の免除を受けたいので、石巻市移住支援金交付要綱第８条第２項の規定により申請します。</w:t>
      </w:r>
    </w:p>
    <w:p w:rsidR="00D97A30" w:rsidRPr="00D97A30" w:rsidRDefault="00D97A30" w:rsidP="00D97A30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記</w:t>
      </w: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１　移住支援金の返還免除を要する具体的な理由</w:t>
      </w: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２　添付書類</w:t>
      </w: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both"/>
        <w:rPr>
          <w:rFonts w:ascii="ＭＳ 明朝" w:eastAsia="ＭＳ 明朝" w:hAnsi="ＭＳ 明朝"/>
          <w:color w:val="000000"/>
          <w:szCs w:val="21"/>
        </w:rPr>
      </w:pPr>
    </w:p>
    <w:tbl>
      <w:tblPr>
        <w:tblStyle w:val="23"/>
        <w:tblW w:w="8290" w:type="dxa"/>
        <w:tblInd w:w="210" w:type="dxa"/>
        <w:tblLook w:val="04A0" w:firstRow="1" w:lastRow="0" w:firstColumn="1" w:lastColumn="0" w:noHBand="0" w:noVBand="1"/>
      </w:tblPr>
      <w:tblGrid>
        <w:gridCol w:w="4038"/>
        <w:gridCol w:w="4252"/>
      </w:tblGrid>
      <w:tr w:rsidR="00D97A30" w:rsidRPr="00D97A30" w:rsidTr="00D97A30">
        <w:tc>
          <w:tcPr>
            <w:tcW w:w="4038" w:type="dxa"/>
            <w:shd w:val="clear" w:color="auto" w:fill="E7E6E6"/>
          </w:tcPr>
          <w:p w:rsidR="00D97A30" w:rsidRPr="00D97A30" w:rsidRDefault="00D97A30" w:rsidP="00D97A30">
            <w:pPr>
              <w:jc w:val="both"/>
              <w:rPr>
                <w:rFonts w:ascii="ＭＳ 明朝" w:eastAsia="ＭＳ 明朝" w:hAnsi="ＭＳ 明朝"/>
                <w:color w:val="000000"/>
                <w:szCs w:val="21"/>
                <w:highlight w:val="yellow"/>
              </w:rPr>
            </w:pPr>
            <w:r w:rsidRPr="00D97A30">
              <w:rPr>
                <w:rFonts w:ascii="ＭＳ 明朝" w:eastAsia="ＭＳ 明朝" w:hAnsi="ＭＳ 明朝" w:hint="eastAsia"/>
                <w:color w:val="000000"/>
                <w:szCs w:val="21"/>
              </w:rPr>
              <w:t>管理コード（宮城県及び石巻市使用欄）</w:t>
            </w:r>
          </w:p>
        </w:tc>
        <w:tc>
          <w:tcPr>
            <w:tcW w:w="4252" w:type="dxa"/>
          </w:tcPr>
          <w:p w:rsidR="00D97A30" w:rsidRPr="00D97A30" w:rsidRDefault="00D97A30" w:rsidP="00D97A30">
            <w:pPr>
              <w:jc w:val="both"/>
              <w:rPr>
                <w:rFonts w:ascii="ＭＳ 明朝" w:eastAsia="ＭＳ 明朝" w:hAnsi="ＭＳ 明朝"/>
                <w:color w:val="000000"/>
                <w:szCs w:val="21"/>
                <w:highlight w:val="yellow"/>
              </w:rPr>
            </w:pPr>
          </w:p>
        </w:tc>
      </w:tr>
    </w:tbl>
    <w:p w:rsidR="00D97A30" w:rsidRPr="00D97A30" w:rsidRDefault="00D97A30" w:rsidP="00D97A30">
      <w:pPr>
        <w:widowControl/>
        <w:rPr>
          <w:rFonts w:ascii="Century" w:eastAsia="ＭＳ 明朝" w:hAnsi="Century"/>
          <w:color w:val="000000"/>
          <w:szCs w:val="22"/>
        </w:rPr>
      </w:pPr>
    </w:p>
    <w:p w:rsidR="000E69EE" w:rsidRPr="00D9265A" w:rsidRDefault="000E69EE" w:rsidP="00D9265A">
      <w:pPr>
        <w:jc w:val="both"/>
        <w:rPr>
          <w:rFonts w:ascii="Century" w:eastAsia="ＭＳ 明朝" w:hAnsi="Century" w:hint="eastAsia"/>
          <w:color w:val="000000"/>
          <w:szCs w:val="22"/>
        </w:rPr>
      </w:pPr>
      <w:bookmarkStart w:id="0" w:name="_GoBack"/>
      <w:bookmarkEnd w:id="0"/>
    </w:p>
    <w:sectPr w:rsidR="000E69EE" w:rsidRPr="00D9265A" w:rsidSect="00646F84">
      <w:pgSz w:w="11906" w:h="16838" w:code="9"/>
      <w:pgMar w:top="1701" w:right="1701" w:bottom="1701" w:left="1701" w:header="720" w:footer="720" w:gutter="0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CE" w:rsidRDefault="00743CCE" w:rsidP="00DA5530">
      <w:r>
        <w:separator/>
      </w:r>
    </w:p>
  </w:endnote>
  <w:endnote w:type="continuationSeparator" w:id="0">
    <w:p w:rsidR="00743CCE" w:rsidRDefault="00743CCE" w:rsidP="00D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CE" w:rsidRDefault="00743CCE" w:rsidP="00DA5530">
      <w:r>
        <w:separator/>
      </w:r>
    </w:p>
  </w:footnote>
  <w:footnote w:type="continuationSeparator" w:id="0">
    <w:p w:rsidR="00743CCE" w:rsidRDefault="00743CCE" w:rsidP="00DA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E"/>
    <w:rsid w:val="0009319A"/>
    <w:rsid w:val="000E69EE"/>
    <w:rsid w:val="00282A26"/>
    <w:rsid w:val="002D4ABE"/>
    <w:rsid w:val="003C0E7C"/>
    <w:rsid w:val="003F0F7B"/>
    <w:rsid w:val="0054563F"/>
    <w:rsid w:val="00574E05"/>
    <w:rsid w:val="00590350"/>
    <w:rsid w:val="00646F84"/>
    <w:rsid w:val="00743CCE"/>
    <w:rsid w:val="00770C88"/>
    <w:rsid w:val="00784733"/>
    <w:rsid w:val="008168DE"/>
    <w:rsid w:val="00841529"/>
    <w:rsid w:val="00854AB1"/>
    <w:rsid w:val="0093682F"/>
    <w:rsid w:val="00996974"/>
    <w:rsid w:val="009E795E"/>
    <w:rsid w:val="00A661BA"/>
    <w:rsid w:val="00B16D6D"/>
    <w:rsid w:val="00B61401"/>
    <w:rsid w:val="00C02D4B"/>
    <w:rsid w:val="00C32832"/>
    <w:rsid w:val="00C60A71"/>
    <w:rsid w:val="00D9265A"/>
    <w:rsid w:val="00D97A30"/>
    <w:rsid w:val="00DA5530"/>
    <w:rsid w:val="00EE5C20"/>
    <w:rsid w:val="00F055CA"/>
    <w:rsid w:val="00F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60D177"/>
  <w14:defaultImageDpi w14:val="96"/>
  <w15:docId w15:val="{DB4055A1-8D46-47E9-9784-2639A50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795E"/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69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530"/>
    <w:rPr>
      <w:szCs w:val="24"/>
    </w:rPr>
  </w:style>
  <w:style w:type="paragraph" w:styleId="a8">
    <w:name w:val="footer"/>
    <w:basedOn w:val="a"/>
    <w:link w:val="a9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530"/>
    <w:rPr>
      <w:szCs w:val="24"/>
    </w:rPr>
  </w:style>
  <w:style w:type="table" w:styleId="aa">
    <w:name w:val="Table Grid"/>
    <w:basedOn w:val="a1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5530"/>
    <w:pPr>
      <w:ind w:leftChars="400" w:left="840"/>
      <w:jc w:val="both"/>
    </w:pPr>
    <w:rPr>
      <w:rFonts w:ascii="ＭＳ 明朝" w:eastAsia="ＭＳ 明朝"/>
      <w:szCs w:val="22"/>
    </w:rPr>
  </w:style>
  <w:style w:type="table" w:customStyle="1" w:styleId="3">
    <w:name w:val="表 (格子)3"/>
    <w:basedOn w:val="a1"/>
    <w:next w:val="aa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743C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743CCE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743CC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A6D0-CC36-4224-B9F2-491C3664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裕之 [Hiroyuki Ojima]</dc:creator>
  <cp:keywords/>
  <dc:description/>
  <cp:lastModifiedBy>横向 杏海 [Ami Yokomukai]</cp:lastModifiedBy>
  <cp:revision>2</cp:revision>
  <dcterms:created xsi:type="dcterms:W3CDTF">2025-11-06T02:42:00Z</dcterms:created>
  <dcterms:modified xsi:type="dcterms:W3CDTF">2025-11-06T02:42:00Z</dcterms:modified>
</cp:coreProperties>
</file>