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0E" w:rsidRPr="00517F0E" w:rsidRDefault="00517F0E">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114300</wp:posOffset>
                </wp:positionV>
                <wp:extent cx="6153150" cy="190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a:off x="0" y="0"/>
                          <a:ext cx="6153150" cy="19050"/>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98CD4" id="直線コネクタ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9pt" to="917.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" strokecolor="#5b9bd5 [3204]" strokeweight="3pt">
                <v:stroke dashstyle="1 1" joinstyle="miter"/>
                <w10:wrap anchorx="margin"/>
              </v:line>
            </w:pict>
          </mc:Fallback>
        </mc:AlternateContent>
      </w:r>
    </w:p>
    <w:p w:rsidR="004E03D0" w:rsidRPr="00AD0845" w:rsidRDefault="004E66A0" w:rsidP="00517F0E">
      <w:pPr>
        <w:jc w:val="center"/>
        <w:rPr>
          <w:rFonts w:ascii="HGS創英角ｺﾞｼｯｸUB" w:eastAsia="HGS創英角ｺﾞｼｯｸUB" w:hAnsi="HGS創英角ｺﾞｼｯｸUB"/>
          <w:b/>
          <w:sz w:val="48"/>
          <w:szCs w:val="48"/>
        </w:rPr>
      </w:pPr>
      <w:r w:rsidRPr="00AD0845">
        <w:rPr>
          <w:rFonts w:ascii="HGS創英角ｺﾞｼｯｸUB" w:eastAsia="HGS創英角ｺﾞｼｯｸUB" w:hAnsi="HGS創英角ｺﾞｼｯｸUB" w:hint="eastAsia"/>
          <w:b/>
          <w:sz w:val="48"/>
          <w:szCs w:val="48"/>
        </w:rPr>
        <w:t>石</w:t>
      </w:r>
      <w:r w:rsidR="00517F0E" w:rsidRPr="00AD0845">
        <w:rPr>
          <w:rFonts w:ascii="HGS創英角ｺﾞｼｯｸUB" w:eastAsia="HGS創英角ｺﾞｼｯｸUB" w:hAnsi="HGS創英角ｺﾞｼｯｸUB" w:hint="eastAsia"/>
          <w:b/>
          <w:sz w:val="48"/>
          <w:szCs w:val="48"/>
        </w:rPr>
        <w:t xml:space="preserve">　</w:t>
      </w:r>
      <w:r w:rsidRPr="00AD0845">
        <w:rPr>
          <w:rFonts w:ascii="HGS創英角ｺﾞｼｯｸUB" w:eastAsia="HGS創英角ｺﾞｼｯｸUB" w:hAnsi="HGS創英角ｺﾞｼｯｸUB" w:hint="eastAsia"/>
          <w:b/>
          <w:sz w:val="48"/>
          <w:szCs w:val="48"/>
        </w:rPr>
        <w:t>巻</w:t>
      </w:r>
      <w:r w:rsidR="00517F0E" w:rsidRPr="00AD0845">
        <w:rPr>
          <w:rFonts w:ascii="HGS創英角ｺﾞｼｯｸUB" w:eastAsia="HGS創英角ｺﾞｼｯｸUB" w:hAnsi="HGS創英角ｺﾞｼｯｸUB" w:hint="eastAsia"/>
          <w:b/>
          <w:sz w:val="48"/>
          <w:szCs w:val="48"/>
        </w:rPr>
        <w:t xml:space="preserve">　</w:t>
      </w:r>
      <w:r w:rsidRPr="00AD0845">
        <w:rPr>
          <w:rFonts w:ascii="HGS創英角ｺﾞｼｯｸUB" w:eastAsia="HGS創英角ｺﾞｼｯｸUB" w:hAnsi="HGS創英角ｺﾞｼｯｸUB" w:hint="eastAsia"/>
          <w:b/>
          <w:sz w:val="48"/>
          <w:szCs w:val="48"/>
        </w:rPr>
        <w:t>市</w:t>
      </w:r>
    </w:p>
    <w:p w:rsidR="004E66A0" w:rsidRPr="00AD0845" w:rsidRDefault="00040ADA" w:rsidP="00517F0E">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自発的活動支援</w:t>
      </w:r>
      <w:r w:rsidR="004E66A0" w:rsidRPr="00AD0845">
        <w:rPr>
          <w:rFonts w:ascii="HGS創英角ｺﾞｼｯｸUB" w:eastAsia="HGS創英角ｺﾞｼｯｸUB" w:hAnsi="HGS創英角ｺﾞｼｯｸUB" w:hint="eastAsia"/>
          <w:sz w:val="48"/>
          <w:szCs w:val="48"/>
        </w:rPr>
        <w:t>事業補助金交付事業</w:t>
      </w:r>
    </w:p>
    <w:p w:rsidR="00517F0E" w:rsidRPr="00517F0E" w:rsidRDefault="00517F0E">
      <w:pPr>
        <w:rPr>
          <w:rFonts w:ascii="HGS創英角ｺﾞｼｯｸUB" w:eastAsia="HGS創英角ｺﾞｼｯｸUB" w:hAnsi="HGS創英角ｺﾞｼｯｸUB"/>
        </w:rPr>
      </w:pPr>
      <w:r>
        <w:rPr>
          <w:noProof/>
        </w:rPr>
        <mc:AlternateContent>
          <mc:Choice Requires="wps">
            <w:drawing>
              <wp:anchor distT="0" distB="0" distL="114300" distR="114300" simplePos="0" relativeHeight="251661312" behindDoc="0" locked="0" layoutInCell="1" allowOverlap="1" wp14:anchorId="0DCCB7B6" wp14:editId="01B07BCA">
                <wp:simplePos x="0" y="0"/>
                <wp:positionH relativeFrom="margin">
                  <wp:align>right</wp:align>
                </wp:positionH>
                <wp:positionV relativeFrom="paragraph">
                  <wp:posOffset>123825</wp:posOffset>
                </wp:positionV>
                <wp:extent cx="6143625" cy="28575"/>
                <wp:effectExtent l="19050" t="19050" r="28575" b="28575"/>
                <wp:wrapNone/>
                <wp:docPr id="2" name="直線コネクタ 2"/>
                <wp:cNvGraphicFramePr/>
                <a:graphic xmlns:a="http://schemas.openxmlformats.org/drawingml/2006/main">
                  <a:graphicData uri="http://schemas.microsoft.com/office/word/2010/wordprocessingShape">
                    <wps:wsp>
                      <wps:cNvCnPr/>
                      <wps:spPr>
                        <a:xfrm>
                          <a:off x="0" y="0"/>
                          <a:ext cx="6143625" cy="28575"/>
                        </a:xfrm>
                        <a:prstGeom prst="line">
                          <a:avLst/>
                        </a:prstGeom>
                        <a:ln w="3810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F8DA2" id="直線コネクタ 2"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55pt,9.75pt" to="91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" strokecolor="#5b9bd5 [3204]" strokeweight="3pt">
                <v:stroke dashstyle="1 1" joinstyle="miter"/>
                <w10:wrap anchorx="margin"/>
              </v:line>
            </w:pict>
          </mc:Fallback>
        </mc:AlternateContent>
      </w:r>
    </w:p>
    <w:p w:rsidR="004E66A0" w:rsidRDefault="004E66A0" w:rsidP="00AD0845">
      <w:pPr>
        <w:spacing w:line="400" w:lineRule="exact"/>
        <w:ind w:firstLineChars="100" w:firstLine="240"/>
        <w:jc w:val="left"/>
        <w:rPr>
          <w:rFonts w:ascii="HG丸ｺﾞｼｯｸM-PRO" w:eastAsia="HG丸ｺﾞｼｯｸM-PRO" w:hAnsi="HG丸ｺﾞｼｯｸM-PRO"/>
          <w:sz w:val="24"/>
          <w:szCs w:val="24"/>
        </w:rPr>
      </w:pPr>
      <w:r w:rsidRPr="006D2CF0">
        <w:rPr>
          <w:rFonts w:ascii="HG丸ｺﾞｼｯｸM-PRO" w:eastAsia="HG丸ｺﾞｼｯｸM-PRO" w:hAnsi="HG丸ｺﾞｼｯｸM-PRO" w:hint="eastAsia"/>
          <w:sz w:val="24"/>
          <w:szCs w:val="24"/>
        </w:rPr>
        <w:t>障害をお持ちの方が、自立した日常生活及び社会生活が営むことができるよう</w:t>
      </w:r>
      <w:r w:rsidR="006D2CF0">
        <w:rPr>
          <w:rFonts w:ascii="HG丸ｺﾞｼｯｸM-PRO" w:eastAsia="HG丸ｺﾞｼｯｸM-PRO" w:hAnsi="HG丸ｺﾞｼｯｸM-PRO" w:hint="eastAsia"/>
          <w:sz w:val="24"/>
          <w:szCs w:val="24"/>
        </w:rPr>
        <w:t>、</w:t>
      </w:r>
      <w:r w:rsidR="00040ADA">
        <w:rPr>
          <w:rFonts w:ascii="HG丸ｺﾞｼｯｸM-PRO" w:eastAsia="HG丸ｺﾞｼｯｸM-PRO" w:hAnsi="HG丸ｺﾞｼｯｸM-PRO" w:hint="eastAsia"/>
          <w:sz w:val="24"/>
          <w:szCs w:val="24"/>
        </w:rPr>
        <w:t>自発的活動を</w:t>
      </w:r>
      <w:r w:rsidR="00D62559">
        <w:rPr>
          <w:rFonts w:ascii="HG丸ｺﾞｼｯｸM-PRO" w:eastAsia="HG丸ｺﾞｼｯｸM-PRO" w:hAnsi="HG丸ｺﾞｼｯｸM-PRO" w:hint="eastAsia"/>
          <w:sz w:val="24"/>
          <w:szCs w:val="24"/>
        </w:rPr>
        <w:t>支援する</w:t>
      </w:r>
      <w:r w:rsidR="00040ADA">
        <w:rPr>
          <w:rFonts w:ascii="HG丸ｺﾞｼｯｸM-PRO" w:eastAsia="HG丸ｺﾞｼｯｸM-PRO" w:hAnsi="HG丸ｺﾞｼｯｸM-PRO" w:hint="eastAsia"/>
          <w:sz w:val="24"/>
          <w:szCs w:val="24"/>
        </w:rPr>
        <w:t>団体等に補助金を交付しています。</w:t>
      </w:r>
    </w:p>
    <w:p w:rsidR="00D62559" w:rsidRPr="006D2CF0" w:rsidRDefault="00D62559" w:rsidP="00D62559">
      <w:pPr>
        <w:spacing w:line="400" w:lineRule="exact"/>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本事業は、障害者の日常生活及び社会生活を総合的に支援するための法律（平成17年法律第123号。以下「障害者総合支援法」という。）に基づく地域生活支援事業として実施するものです。</w:t>
      </w:r>
    </w:p>
    <w:p w:rsidR="00C865C1" w:rsidRPr="006D2CF0" w:rsidRDefault="00C865C1" w:rsidP="006D2CF0">
      <w:pPr>
        <w:spacing w:line="400" w:lineRule="exact"/>
        <w:rPr>
          <w:rFonts w:ascii="HG丸ｺﾞｼｯｸM-PRO" w:eastAsia="HG丸ｺﾞｼｯｸM-PRO" w:hAnsi="HG丸ｺﾞｼｯｸM-PRO"/>
          <w:sz w:val="24"/>
          <w:szCs w:val="24"/>
        </w:rPr>
      </w:pPr>
    </w:p>
    <w:p w:rsidR="00C865C1" w:rsidRPr="002E084C" w:rsidRDefault="00C865C1">
      <w:pPr>
        <w:rPr>
          <w:rFonts w:ascii="HGS創英角ｺﾞｼｯｸUB" w:eastAsia="HGS創英角ｺﾞｼｯｸUB" w:hAnsi="HGS創英角ｺﾞｼｯｸUB"/>
          <w:sz w:val="24"/>
          <w:szCs w:val="24"/>
        </w:rPr>
      </w:pPr>
      <w:r w:rsidRPr="002E084C">
        <w:rPr>
          <w:rFonts w:ascii="HGS創英角ｺﾞｼｯｸUB" w:eastAsia="HGS創英角ｺﾞｼｯｸUB" w:hAnsi="HGS創英角ｺﾞｼｯｸUB" w:hint="eastAsia"/>
          <w:sz w:val="24"/>
          <w:szCs w:val="24"/>
        </w:rPr>
        <w:t>１　補助対象となる団体等</w:t>
      </w:r>
    </w:p>
    <w:p w:rsidR="00C865C1" w:rsidRDefault="00C865C1">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76199</wp:posOffset>
                </wp:positionV>
                <wp:extent cx="616267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616267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501B8" id="直線コネクタ 3" o:spid="_x0000_s1026" style="position:absolute;left:0;text-align:lef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6pt" to="919.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" strokecolor="#5b9bd5 [3204]" strokeweight="1.75pt">
                <v:stroke joinstyle="miter"/>
                <w10:wrap anchorx="margin"/>
              </v:line>
            </w:pict>
          </mc:Fallback>
        </mc:AlternateContent>
      </w:r>
    </w:p>
    <w:p w:rsidR="00A2417C" w:rsidRDefault="00A2417C" w:rsidP="0032146A">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自発的活動支援事業を実施する市内の団体またはグループ</w:t>
      </w:r>
      <w:r w:rsidR="00521343">
        <w:rPr>
          <w:rFonts w:ascii="HG丸ｺﾞｼｯｸM-PRO" w:eastAsia="HG丸ｺﾞｼｯｸM-PRO" w:hAnsi="HG丸ｺﾞｼｯｸM-PRO" w:hint="eastAsia"/>
          <w:szCs w:val="21"/>
        </w:rPr>
        <w:t>（以下「自発的活動支援グループ等」という。）</w:t>
      </w:r>
    </w:p>
    <w:p w:rsidR="00A2417C" w:rsidRDefault="00A2417C" w:rsidP="0032146A">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ただし、障害者総合支援法または介護保険法（平成９年法律第１２３号）に基づくサービスを提供している法人を除きます。</w:t>
      </w:r>
    </w:p>
    <w:p w:rsidR="00521343" w:rsidRPr="00521343" w:rsidRDefault="00521343" w:rsidP="0032146A">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＊自発的活動支援グループ等の本部、支部等区別することなく１つの自発的活動支援グループ等</w:t>
      </w:r>
      <w:r w:rsidR="0032146A">
        <w:rPr>
          <w:rFonts w:ascii="HG丸ｺﾞｼｯｸM-PRO" w:eastAsia="HG丸ｺﾞｼｯｸM-PRO" w:hAnsi="HG丸ｺﾞｼｯｸM-PRO" w:hint="eastAsia"/>
          <w:szCs w:val="21"/>
        </w:rPr>
        <w:t>としてとらえます。</w:t>
      </w:r>
    </w:p>
    <w:p w:rsidR="00C865C1" w:rsidRDefault="00C865C1">
      <w:pPr>
        <w:rPr>
          <w:rFonts w:ascii="HGS創英角ｺﾞｼｯｸUB" w:eastAsia="HGS創英角ｺﾞｼｯｸUB" w:hAnsi="HGS創英角ｺﾞｼｯｸUB"/>
        </w:rPr>
      </w:pPr>
    </w:p>
    <w:p w:rsidR="00C865C1" w:rsidRPr="002E084C" w:rsidRDefault="00C865C1">
      <w:pPr>
        <w:rPr>
          <w:rFonts w:ascii="HGS創英角ｺﾞｼｯｸUB" w:eastAsia="HGS創英角ｺﾞｼｯｸUB" w:hAnsi="HGS創英角ｺﾞｼｯｸUB"/>
          <w:sz w:val="24"/>
          <w:szCs w:val="24"/>
        </w:rPr>
      </w:pPr>
      <w:r w:rsidRPr="002E084C">
        <w:rPr>
          <w:rFonts w:ascii="HGS創英角ｺﾞｼｯｸUB" w:eastAsia="HGS創英角ｺﾞｼｯｸUB" w:hAnsi="HGS創英角ｺﾞｼｯｸUB" w:hint="eastAsia"/>
          <w:sz w:val="24"/>
          <w:szCs w:val="24"/>
        </w:rPr>
        <w:t>２　補助対象となる社会参加促進事業と補助金額</w:t>
      </w:r>
    </w:p>
    <w:p w:rsidR="002E084C" w:rsidRPr="002E084C" w:rsidRDefault="00AD0845">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noProof/>
        </w:rPr>
        <mc:AlternateContent>
          <mc:Choice Requires="wps">
            <w:drawing>
              <wp:anchor distT="0" distB="0" distL="114300" distR="114300" simplePos="0" relativeHeight="251664384" behindDoc="0" locked="0" layoutInCell="1" allowOverlap="1" wp14:anchorId="58B21F72" wp14:editId="446D443C">
                <wp:simplePos x="0" y="0"/>
                <wp:positionH relativeFrom="margin">
                  <wp:align>right</wp:align>
                </wp:positionH>
                <wp:positionV relativeFrom="paragraph">
                  <wp:posOffset>85724</wp:posOffset>
                </wp:positionV>
                <wp:extent cx="61722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172200"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3DBBF" id="直線コネクタ 4" o:spid="_x0000_s1026" style="position:absolute;left:0;text-align:lef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8pt,6.75pt" to="92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" strokecolor="#5b9bd5 [3204]" strokeweight="1.75pt">
                <v:stroke joinstyle="miter"/>
                <w10:wrap anchorx="margin"/>
              </v:line>
            </w:pict>
          </mc:Fallback>
        </mc:AlternateContent>
      </w:r>
    </w:p>
    <w:p w:rsidR="00BC3153" w:rsidRPr="002E084C" w:rsidRDefault="00BC3153">
      <w:pPr>
        <w:rPr>
          <w:rFonts w:ascii="HG丸ｺﾞｼｯｸM-PRO" w:eastAsia="HG丸ｺﾞｼｯｸM-PRO" w:hAnsi="HG丸ｺﾞｼｯｸM-PRO"/>
          <w:szCs w:val="21"/>
        </w:rPr>
      </w:pPr>
      <w:r w:rsidRPr="002E084C">
        <w:rPr>
          <w:rFonts w:ascii="HG丸ｺﾞｼｯｸM-PRO" w:eastAsia="HG丸ｺﾞｼｯｸM-PRO" w:hAnsi="HG丸ｺﾞｼｯｸM-PRO" w:hint="eastAsia"/>
          <w:sz w:val="24"/>
          <w:szCs w:val="24"/>
        </w:rPr>
        <w:t xml:space="preserve">　</w:t>
      </w:r>
      <w:r w:rsidRPr="002E084C">
        <w:rPr>
          <w:rFonts w:ascii="HG丸ｺﾞｼｯｸM-PRO" w:eastAsia="HG丸ｺﾞｼｯｸM-PRO" w:hAnsi="HG丸ｺﾞｼｯｸM-PRO" w:hint="eastAsia"/>
          <w:szCs w:val="21"/>
        </w:rPr>
        <w:t>補助金交付の対象となる事業は、下記です。</w:t>
      </w:r>
    </w:p>
    <w:tbl>
      <w:tblPr>
        <w:tblStyle w:val="a3"/>
        <w:tblpPr w:leftFromText="142" w:rightFromText="142" w:vertAnchor="text" w:horzAnchor="margin" w:tblpY="127"/>
        <w:tblW w:w="9776" w:type="dxa"/>
        <w:tblLook w:val="04A0" w:firstRow="1" w:lastRow="0" w:firstColumn="1" w:lastColumn="0" w:noHBand="0" w:noVBand="1"/>
      </w:tblPr>
      <w:tblGrid>
        <w:gridCol w:w="2830"/>
        <w:gridCol w:w="1843"/>
        <w:gridCol w:w="1843"/>
        <w:gridCol w:w="1417"/>
        <w:gridCol w:w="1843"/>
      </w:tblGrid>
      <w:tr w:rsidR="00BC3153" w:rsidRPr="002E084C" w:rsidTr="00521343">
        <w:tc>
          <w:tcPr>
            <w:tcW w:w="2830" w:type="dxa"/>
          </w:tcPr>
          <w:p w:rsidR="00BC3153" w:rsidRPr="002E084C" w:rsidRDefault="00BC3153" w:rsidP="00AD0845">
            <w:pPr>
              <w:spacing w:line="280" w:lineRule="exact"/>
              <w:rPr>
                <w:rFonts w:ascii="HG丸ｺﾞｼｯｸM-PRO" w:eastAsia="HG丸ｺﾞｼｯｸM-PRO" w:hAnsi="HG丸ｺﾞｼｯｸM-PRO"/>
                <w:szCs w:val="21"/>
              </w:rPr>
            </w:pPr>
            <w:r w:rsidRPr="002E084C">
              <w:rPr>
                <w:rFonts w:ascii="HG丸ｺﾞｼｯｸM-PRO" w:eastAsia="HG丸ｺﾞｼｯｸM-PRO" w:hAnsi="HG丸ｺﾞｼｯｸM-PRO" w:hint="eastAsia"/>
                <w:szCs w:val="21"/>
              </w:rPr>
              <w:t>対象事業</w:t>
            </w:r>
          </w:p>
        </w:tc>
        <w:tc>
          <w:tcPr>
            <w:tcW w:w="1843" w:type="dxa"/>
          </w:tcPr>
          <w:p w:rsidR="00BC3153" w:rsidRPr="002E084C"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事業の</w:t>
            </w:r>
            <w:r w:rsidR="002E084C" w:rsidRPr="002E084C">
              <w:rPr>
                <w:rFonts w:ascii="HG丸ｺﾞｼｯｸM-PRO" w:eastAsia="HG丸ｺﾞｼｯｸM-PRO" w:hAnsi="HG丸ｺﾞｼｯｸM-PRO" w:hint="eastAsia"/>
                <w:szCs w:val="21"/>
              </w:rPr>
              <w:t>参加</w:t>
            </w:r>
            <w:r w:rsidR="00BC3153" w:rsidRPr="002E084C">
              <w:rPr>
                <w:rFonts w:ascii="HG丸ｺﾞｼｯｸM-PRO" w:eastAsia="HG丸ｺﾞｼｯｸM-PRO" w:hAnsi="HG丸ｺﾞｼｯｸM-PRO" w:hint="eastAsia"/>
                <w:szCs w:val="21"/>
              </w:rPr>
              <w:t>人数</w:t>
            </w:r>
          </w:p>
        </w:tc>
        <w:tc>
          <w:tcPr>
            <w:tcW w:w="1843" w:type="dxa"/>
          </w:tcPr>
          <w:p w:rsidR="00BC3153" w:rsidRPr="002E084C" w:rsidRDefault="00BC3153" w:rsidP="00AD0845">
            <w:pPr>
              <w:spacing w:line="280" w:lineRule="exact"/>
              <w:rPr>
                <w:rFonts w:ascii="HG丸ｺﾞｼｯｸM-PRO" w:eastAsia="HG丸ｺﾞｼｯｸM-PRO" w:hAnsi="HG丸ｺﾞｼｯｸM-PRO"/>
                <w:szCs w:val="21"/>
              </w:rPr>
            </w:pPr>
            <w:r w:rsidRPr="002E084C">
              <w:rPr>
                <w:rFonts w:ascii="HG丸ｺﾞｼｯｸM-PRO" w:eastAsia="HG丸ｺﾞｼｯｸM-PRO" w:hAnsi="HG丸ｺﾞｼｯｸM-PRO" w:hint="eastAsia"/>
                <w:szCs w:val="21"/>
              </w:rPr>
              <w:t>補助対象経費</w:t>
            </w:r>
          </w:p>
        </w:tc>
        <w:tc>
          <w:tcPr>
            <w:tcW w:w="1417" w:type="dxa"/>
          </w:tcPr>
          <w:p w:rsidR="00BC3153" w:rsidRPr="002E084C" w:rsidRDefault="00BC3153" w:rsidP="00AD0845">
            <w:pPr>
              <w:spacing w:line="280" w:lineRule="exact"/>
              <w:rPr>
                <w:rFonts w:ascii="HG丸ｺﾞｼｯｸM-PRO" w:eastAsia="HG丸ｺﾞｼｯｸM-PRO" w:hAnsi="HG丸ｺﾞｼｯｸM-PRO"/>
                <w:szCs w:val="21"/>
              </w:rPr>
            </w:pPr>
            <w:r w:rsidRPr="002E084C">
              <w:rPr>
                <w:rFonts w:ascii="HG丸ｺﾞｼｯｸM-PRO" w:eastAsia="HG丸ｺﾞｼｯｸM-PRO" w:hAnsi="HG丸ｺﾞｼｯｸM-PRO" w:hint="eastAsia"/>
                <w:szCs w:val="21"/>
              </w:rPr>
              <w:t>補助上限額</w:t>
            </w:r>
          </w:p>
        </w:tc>
        <w:tc>
          <w:tcPr>
            <w:tcW w:w="1843" w:type="dxa"/>
          </w:tcPr>
          <w:p w:rsidR="00BC3153" w:rsidRPr="002E084C" w:rsidRDefault="00BC3153" w:rsidP="00AD0845">
            <w:pPr>
              <w:spacing w:line="280" w:lineRule="exact"/>
              <w:rPr>
                <w:rFonts w:ascii="HG丸ｺﾞｼｯｸM-PRO" w:eastAsia="HG丸ｺﾞｼｯｸM-PRO" w:hAnsi="HG丸ｺﾞｼｯｸM-PRO"/>
                <w:szCs w:val="21"/>
              </w:rPr>
            </w:pPr>
            <w:r w:rsidRPr="002E084C">
              <w:rPr>
                <w:rFonts w:ascii="HG丸ｺﾞｼｯｸM-PRO" w:eastAsia="HG丸ｺﾞｼｯｸM-PRO" w:hAnsi="HG丸ｺﾞｼｯｸM-PRO" w:hint="eastAsia"/>
                <w:szCs w:val="21"/>
              </w:rPr>
              <w:t>備考</w:t>
            </w:r>
          </w:p>
        </w:tc>
      </w:tr>
      <w:tr w:rsidR="00521343" w:rsidRPr="002E084C" w:rsidTr="00521343">
        <w:tc>
          <w:tcPr>
            <w:tcW w:w="2830" w:type="dxa"/>
          </w:tcPr>
          <w:p w:rsidR="00521343" w:rsidRPr="002E084C"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地域での障害者等の災害対策活動や見守り活動</w:t>
            </w:r>
          </w:p>
        </w:tc>
        <w:tc>
          <w:tcPr>
            <w:tcW w:w="1843" w:type="dxa"/>
            <w:vMerge w:val="restart"/>
          </w:tcPr>
          <w:p w:rsidR="00521343"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Pr="002E084C">
              <w:rPr>
                <w:rFonts w:ascii="HG丸ｺﾞｼｯｸM-PRO" w:eastAsia="HG丸ｺﾞｼｯｸM-PRO" w:hAnsi="HG丸ｺﾞｼｯｸM-PRO" w:hint="eastAsia"/>
                <w:szCs w:val="21"/>
              </w:rPr>
              <w:t>人以上</w:t>
            </w:r>
          </w:p>
          <w:p w:rsidR="00521343" w:rsidRPr="002E084C" w:rsidRDefault="00521343" w:rsidP="00521343">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（支援者、ボランティア等）</w:t>
            </w:r>
          </w:p>
        </w:tc>
        <w:tc>
          <w:tcPr>
            <w:tcW w:w="1843" w:type="dxa"/>
            <w:vMerge w:val="restart"/>
          </w:tcPr>
          <w:p w:rsidR="00521343" w:rsidRPr="002E084C" w:rsidRDefault="00521343" w:rsidP="00AD0845">
            <w:pPr>
              <w:spacing w:line="280" w:lineRule="exact"/>
              <w:rPr>
                <w:rFonts w:ascii="HG丸ｺﾞｼｯｸM-PRO" w:eastAsia="HG丸ｺﾞｼｯｸM-PRO" w:hAnsi="HG丸ｺﾞｼｯｸM-PRO"/>
                <w:szCs w:val="21"/>
              </w:rPr>
            </w:pPr>
            <w:r w:rsidRPr="002E084C">
              <w:rPr>
                <w:rFonts w:ascii="HG丸ｺﾞｼｯｸM-PRO" w:eastAsia="HG丸ｺﾞｼｯｸM-PRO" w:hAnsi="HG丸ｺﾞｼｯｸM-PRO" w:hint="eastAsia"/>
                <w:szCs w:val="21"/>
              </w:rPr>
              <w:t>事業の実施</w:t>
            </w:r>
            <w:r>
              <w:rPr>
                <w:rFonts w:ascii="HG丸ｺﾞｼｯｸM-PRO" w:eastAsia="HG丸ｺﾞｼｯｸM-PRO" w:hAnsi="HG丸ｺﾞｼｯｸM-PRO" w:hint="eastAsia"/>
                <w:szCs w:val="21"/>
              </w:rPr>
              <w:t>に要する講師報償金、講師旅費、消耗品費、印刷製本費、通信運搬費、保険料、使用料及び賃借料</w:t>
            </w:r>
          </w:p>
        </w:tc>
        <w:tc>
          <w:tcPr>
            <w:tcW w:w="1417" w:type="dxa"/>
            <w:vMerge w:val="restart"/>
          </w:tcPr>
          <w:p w:rsidR="00521343" w:rsidRDefault="00521343" w:rsidP="00647D22">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30,000円</w:t>
            </w:r>
          </w:p>
          <w:p w:rsidR="00521343" w:rsidRDefault="00521343" w:rsidP="00647D22">
            <w:pPr>
              <w:spacing w:line="280" w:lineRule="exact"/>
              <w:rPr>
                <w:rFonts w:ascii="HG丸ｺﾞｼｯｸM-PRO" w:eastAsia="HG丸ｺﾞｼｯｸM-PRO" w:hAnsi="HG丸ｺﾞｼｯｸM-PRO"/>
                <w:szCs w:val="21"/>
              </w:rPr>
            </w:pPr>
          </w:p>
          <w:p w:rsidR="00521343" w:rsidRPr="00647D22" w:rsidRDefault="00521343" w:rsidP="00647D22">
            <w:pPr>
              <w:spacing w:line="280" w:lineRule="exact"/>
              <w:rPr>
                <w:rFonts w:ascii="HG丸ｺﾞｼｯｸM-PRO" w:eastAsia="HG丸ｺﾞｼｯｸM-PRO" w:hAnsi="HG丸ｺﾞｼｯｸM-PRO"/>
                <w:szCs w:val="21"/>
              </w:rPr>
            </w:pPr>
          </w:p>
        </w:tc>
        <w:tc>
          <w:tcPr>
            <w:tcW w:w="1843" w:type="dxa"/>
            <w:vMerge w:val="restart"/>
          </w:tcPr>
          <w:p w:rsidR="00521343" w:rsidRPr="002E084C" w:rsidRDefault="00521343" w:rsidP="00AD0845">
            <w:pPr>
              <w:spacing w:line="280" w:lineRule="exact"/>
              <w:rPr>
                <w:rFonts w:ascii="HG丸ｺﾞｼｯｸM-PRO" w:eastAsia="HG丸ｺﾞｼｯｸM-PRO" w:hAnsi="HG丸ｺﾞｼｯｸM-PRO"/>
                <w:szCs w:val="21"/>
              </w:rPr>
            </w:pPr>
            <w:r w:rsidRPr="002E084C">
              <w:rPr>
                <w:rFonts w:ascii="HG丸ｺﾞｼｯｸM-PRO" w:eastAsia="HG丸ｺﾞｼｯｸM-PRO" w:hAnsi="HG丸ｺﾞｼｯｸM-PRO" w:hint="eastAsia"/>
                <w:szCs w:val="21"/>
              </w:rPr>
              <w:t>人件費及び遊戯費は対象外。</w:t>
            </w:r>
          </w:p>
          <w:p w:rsidR="00521343" w:rsidRPr="002E084C" w:rsidRDefault="00521343" w:rsidP="00AD0845">
            <w:pPr>
              <w:spacing w:line="280" w:lineRule="exact"/>
              <w:rPr>
                <w:rFonts w:ascii="HG丸ｺﾞｼｯｸM-PRO" w:eastAsia="HG丸ｺﾞｼｯｸM-PRO" w:hAnsi="HG丸ｺﾞｼｯｸM-PRO"/>
                <w:szCs w:val="21"/>
              </w:rPr>
            </w:pPr>
            <w:r w:rsidRPr="002E084C">
              <w:rPr>
                <w:rFonts w:ascii="HG丸ｺﾞｼｯｸM-PRO" w:eastAsia="HG丸ｺﾞｼｯｸM-PRO" w:hAnsi="HG丸ｺﾞｼｯｸM-PRO" w:hint="eastAsia"/>
                <w:szCs w:val="21"/>
              </w:rPr>
              <w:t>各講座または各教室については、講師による講和または指導を伴うもの。</w:t>
            </w:r>
          </w:p>
        </w:tc>
      </w:tr>
      <w:tr w:rsidR="00521343" w:rsidRPr="002E084C" w:rsidTr="00521343">
        <w:tc>
          <w:tcPr>
            <w:tcW w:w="2830" w:type="dxa"/>
          </w:tcPr>
          <w:p w:rsidR="00521343"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ボランティア養成等の活動</w:t>
            </w: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417"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r>
      <w:tr w:rsidR="00521343" w:rsidRPr="002E084C" w:rsidTr="00521343">
        <w:tc>
          <w:tcPr>
            <w:tcW w:w="2830" w:type="dxa"/>
          </w:tcPr>
          <w:p w:rsidR="00521343"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障害者やその家族の情報交換ができる交流活動</w:t>
            </w:r>
          </w:p>
        </w:tc>
        <w:tc>
          <w:tcPr>
            <w:tcW w:w="1843" w:type="dxa"/>
            <w:vMerge w:val="restart"/>
          </w:tcPr>
          <w:p w:rsidR="00521343"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６人以上</w:t>
            </w:r>
          </w:p>
          <w:p w:rsidR="00521343" w:rsidRPr="002E084C"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（３人以上の障害者（または障害児）と支援者、ボランティア等）</w:t>
            </w: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417"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r>
      <w:tr w:rsidR="00521343" w:rsidRPr="002E084C" w:rsidTr="00521343">
        <w:tc>
          <w:tcPr>
            <w:tcW w:w="2830" w:type="dxa"/>
          </w:tcPr>
          <w:p w:rsidR="00521343"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権利や自立のための社会に働きかけ活動</w:t>
            </w: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417"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r>
      <w:tr w:rsidR="00521343" w:rsidRPr="002E084C" w:rsidTr="00521343">
        <w:tc>
          <w:tcPr>
            <w:tcW w:w="2830" w:type="dxa"/>
          </w:tcPr>
          <w:p w:rsidR="00521343" w:rsidRDefault="00521343" w:rsidP="00AD084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　障害者（または障害児）や地域住民が自発的に行う活動</w:t>
            </w: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417" w:type="dxa"/>
            <w:vMerge/>
          </w:tcPr>
          <w:p w:rsidR="00521343" w:rsidRPr="002E084C" w:rsidRDefault="00521343" w:rsidP="00AD0845">
            <w:pPr>
              <w:spacing w:line="280" w:lineRule="exact"/>
              <w:rPr>
                <w:rFonts w:ascii="HG丸ｺﾞｼｯｸM-PRO" w:eastAsia="HG丸ｺﾞｼｯｸM-PRO" w:hAnsi="HG丸ｺﾞｼｯｸM-PRO"/>
                <w:szCs w:val="21"/>
              </w:rPr>
            </w:pPr>
          </w:p>
        </w:tc>
        <w:tc>
          <w:tcPr>
            <w:tcW w:w="1843" w:type="dxa"/>
            <w:vMerge/>
          </w:tcPr>
          <w:p w:rsidR="00521343" w:rsidRPr="002E084C" w:rsidRDefault="00521343" w:rsidP="00AD0845">
            <w:pPr>
              <w:spacing w:line="280" w:lineRule="exact"/>
              <w:rPr>
                <w:rFonts w:ascii="HG丸ｺﾞｼｯｸM-PRO" w:eastAsia="HG丸ｺﾞｼｯｸM-PRO" w:hAnsi="HG丸ｺﾞｼｯｸM-PRO"/>
                <w:szCs w:val="21"/>
              </w:rPr>
            </w:pPr>
          </w:p>
        </w:tc>
      </w:tr>
    </w:tbl>
    <w:p w:rsidR="00521343" w:rsidRDefault="00521343" w:rsidP="00E529EA">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１つの</w:t>
      </w:r>
      <w:r w:rsidR="0032146A">
        <w:rPr>
          <w:rFonts w:ascii="HG丸ｺﾞｼｯｸM-PRO" w:eastAsia="HG丸ｺﾞｼｯｸM-PRO" w:hAnsi="HG丸ｺﾞｼｯｸM-PRO" w:hint="eastAsia"/>
          <w:szCs w:val="21"/>
        </w:rPr>
        <w:t>自発的活動支援グループ</w:t>
      </w:r>
      <w:r>
        <w:rPr>
          <w:rFonts w:ascii="HG丸ｺﾞｼｯｸM-PRO" w:eastAsia="HG丸ｺﾞｼｯｸM-PRO" w:hAnsi="HG丸ｺﾞｼｯｸM-PRO" w:hint="eastAsia"/>
          <w:szCs w:val="21"/>
        </w:rPr>
        <w:t>が</w:t>
      </w:r>
      <w:r w:rsidR="0032146A">
        <w:rPr>
          <w:rFonts w:ascii="HG丸ｺﾞｼｯｸM-PRO" w:eastAsia="HG丸ｺﾞｼｯｸM-PRO" w:hAnsi="HG丸ｺﾞｼｯｸM-PRO" w:hint="eastAsia"/>
          <w:szCs w:val="21"/>
        </w:rPr>
        <w:t>同一年度に複数の事業を実施する場合も補助上限額は変わりません。</w:t>
      </w:r>
    </w:p>
    <w:p w:rsidR="0032146A" w:rsidRDefault="0032146A" w:rsidP="0073115B">
      <w:pPr>
        <w:rPr>
          <w:rFonts w:ascii="HG丸ｺﾞｼｯｸM-PRO" w:eastAsia="HG丸ｺﾞｼｯｸM-PRO" w:hAnsi="HG丸ｺﾞｼｯｸM-PRO"/>
          <w:szCs w:val="21"/>
        </w:rPr>
      </w:pPr>
    </w:p>
    <w:p w:rsidR="0032146A" w:rsidRDefault="0032146A" w:rsidP="0073115B">
      <w:pPr>
        <w:rPr>
          <w:rFonts w:ascii="HG丸ｺﾞｼｯｸM-PRO" w:eastAsia="HG丸ｺﾞｼｯｸM-PRO" w:hAnsi="HG丸ｺﾞｼｯｸM-PRO"/>
          <w:szCs w:val="21"/>
        </w:rPr>
      </w:pPr>
    </w:p>
    <w:p w:rsidR="0032146A" w:rsidRDefault="0032146A" w:rsidP="0073115B">
      <w:pPr>
        <w:rPr>
          <w:rFonts w:ascii="HG丸ｺﾞｼｯｸM-PRO" w:eastAsia="HG丸ｺﾞｼｯｸM-PRO" w:hAnsi="HG丸ｺﾞｼｯｸM-PRO"/>
          <w:szCs w:val="21"/>
        </w:rPr>
      </w:pPr>
    </w:p>
    <w:p w:rsidR="0032146A" w:rsidRDefault="0032146A" w:rsidP="0073115B">
      <w:pPr>
        <w:rPr>
          <w:rFonts w:ascii="HG丸ｺﾞｼｯｸM-PRO" w:eastAsia="HG丸ｺﾞｼｯｸM-PRO" w:hAnsi="HG丸ｺﾞｼｯｸM-PRO"/>
          <w:szCs w:val="21"/>
        </w:rPr>
      </w:pPr>
    </w:p>
    <w:p w:rsidR="00E529EA" w:rsidRPr="00E529EA" w:rsidRDefault="00E529EA" w:rsidP="0073115B">
      <w:pPr>
        <w:rPr>
          <w:rFonts w:ascii="HG丸ｺﾞｼｯｸM-PRO" w:eastAsia="HG丸ｺﾞｼｯｸM-PRO" w:hAnsi="HG丸ｺﾞｼｯｸM-PRO"/>
          <w:sz w:val="24"/>
          <w:szCs w:val="24"/>
        </w:rPr>
      </w:pPr>
      <w:r>
        <w:rPr>
          <w:rFonts w:ascii="HGS創英角ｺﾞｼｯｸUB" w:eastAsia="HGS創英角ｺﾞｼｯｸUB" w:hAnsi="HGS創英角ｺﾞｼｯｸUB" w:hint="eastAsia"/>
          <w:sz w:val="24"/>
          <w:szCs w:val="24"/>
        </w:rPr>
        <w:lastRenderedPageBreak/>
        <w:t>３</w:t>
      </w:r>
      <w:r w:rsidRPr="002E084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補助金の申請</w:t>
      </w:r>
    </w:p>
    <w:p w:rsidR="00E529EA" w:rsidRDefault="00E529EA" w:rsidP="00E529EA">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66432" behindDoc="0" locked="0" layoutInCell="1" allowOverlap="1" wp14:anchorId="0E350174" wp14:editId="22856D13">
                <wp:simplePos x="0" y="0"/>
                <wp:positionH relativeFrom="margin">
                  <wp:align>right</wp:align>
                </wp:positionH>
                <wp:positionV relativeFrom="paragraph">
                  <wp:posOffset>76199</wp:posOffset>
                </wp:positionV>
                <wp:extent cx="6162675" cy="952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616267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06715" id="直線コネクタ 5" o:spid="_x0000_s1026" style="position:absolute;left:0;text-align:left;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6pt" to="919.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" strokecolor="#5b9bd5 [3204]" strokeweight="1.75pt">
                <v:stroke joinstyle="miter"/>
                <w10:wrap anchorx="margin"/>
              </v:line>
            </w:pict>
          </mc:Fallback>
        </mc:AlternateContent>
      </w:r>
    </w:p>
    <w:p w:rsidR="00B52FC1" w:rsidRDefault="00B52FC1" w:rsidP="00E529E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申請書類を担当課（障害福祉課）に提出</w:t>
      </w:r>
      <w:r w:rsidR="0073115B">
        <w:rPr>
          <w:rFonts w:ascii="HG丸ｺﾞｼｯｸM-PRO" w:eastAsia="HG丸ｺﾞｼｯｸM-PRO" w:hAnsi="HG丸ｺﾞｼｯｸM-PRO" w:hint="eastAsia"/>
          <w:szCs w:val="21"/>
        </w:rPr>
        <w:t>して</w:t>
      </w:r>
      <w:r>
        <w:rPr>
          <w:rFonts w:ascii="HG丸ｺﾞｼｯｸM-PRO" w:eastAsia="HG丸ｺﾞｼｯｸM-PRO" w:hAnsi="HG丸ｺﾞｼｯｸM-PRO" w:hint="eastAsia"/>
          <w:szCs w:val="21"/>
        </w:rPr>
        <w:t>ください。</w:t>
      </w:r>
    </w:p>
    <w:p w:rsidR="00DD3AA3" w:rsidRPr="00B52FC1" w:rsidRDefault="00DD3AA3" w:rsidP="00E529EA">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1552" behindDoc="0" locked="0" layoutInCell="1" allowOverlap="1">
                <wp:simplePos x="0" y="0"/>
                <wp:positionH relativeFrom="margin">
                  <wp:posOffset>-38100</wp:posOffset>
                </wp:positionH>
                <wp:positionV relativeFrom="paragraph">
                  <wp:posOffset>142875</wp:posOffset>
                </wp:positionV>
                <wp:extent cx="6257925" cy="2019300"/>
                <wp:effectExtent l="19050" t="19050" r="28575" b="19050"/>
                <wp:wrapNone/>
                <wp:docPr id="8" name="正方形/長方形 8"/>
                <wp:cNvGraphicFramePr/>
                <a:graphic xmlns:a="http://schemas.openxmlformats.org/drawingml/2006/main">
                  <a:graphicData uri="http://schemas.microsoft.com/office/word/2010/wordprocessingShape">
                    <wps:wsp>
                      <wps:cNvSpPr/>
                      <wps:spPr>
                        <a:xfrm>
                          <a:off x="0" y="0"/>
                          <a:ext cx="6257925" cy="2019300"/>
                        </a:xfrm>
                        <a:prstGeom prst="rect">
                          <a:avLst/>
                        </a:prstGeom>
                        <a:noFill/>
                        <a:ln w="31750">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9174F" id="正方形/長方形 8" o:spid="_x0000_s1026" style="position:absolute;left:0;text-align:left;margin-left:-3pt;margin-top:11.25pt;width:492.75pt;height:159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" filled="f" strokecolor="#5b9bd5 [3204]" strokeweight="2.5pt">
                <v:stroke dashstyle="1 1"/>
                <w10:wrap anchorx="margin"/>
              </v:rect>
            </w:pict>
          </mc:Fallback>
        </mc:AlternateContent>
      </w:r>
    </w:p>
    <w:p w:rsidR="00B52FC1" w:rsidRDefault="00B52FC1" w:rsidP="00E529EA">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【申請書類】</w:t>
      </w:r>
    </w:p>
    <w:p w:rsidR="00E529EA" w:rsidRPr="00B52FC1" w:rsidRDefault="0032146A" w:rsidP="00B52FC1">
      <w:pPr>
        <w:pStyle w:val="a4"/>
        <w:numPr>
          <w:ilvl w:val="0"/>
          <w:numId w:val="2"/>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石巻市自発的活動支援事業補助金交付申請書</w:t>
      </w:r>
      <w:r w:rsidR="00B52FC1" w:rsidRPr="00B52FC1">
        <w:rPr>
          <w:rFonts w:ascii="HG丸ｺﾞｼｯｸM-PRO" w:eastAsia="HG丸ｺﾞｼｯｸM-PRO" w:hAnsi="HG丸ｺﾞｼｯｸM-PRO" w:hint="eastAsia"/>
          <w:szCs w:val="21"/>
        </w:rPr>
        <w:t>（第1号様式）</w:t>
      </w:r>
    </w:p>
    <w:p w:rsidR="00B52FC1" w:rsidRPr="00B52FC1" w:rsidRDefault="0032146A" w:rsidP="00B52FC1">
      <w:pPr>
        <w:pStyle w:val="a4"/>
        <w:numPr>
          <w:ilvl w:val="0"/>
          <w:numId w:val="2"/>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当該年度の事業計画書</w:t>
      </w:r>
    </w:p>
    <w:p w:rsidR="00B52FC1" w:rsidRPr="00B52FC1" w:rsidRDefault="0032146A" w:rsidP="00B52FC1">
      <w:pPr>
        <w:pStyle w:val="a4"/>
        <w:numPr>
          <w:ilvl w:val="0"/>
          <w:numId w:val="2"/>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収支予算書</w:t>
      </w:r>
    </w:p>
    <w:p w:rsidR="00B52FC1" w:rsidRPr="00B52FC1" w:rsidRDefault="0032146A" w:rsidP="00B52FC1">
      <w:pPr>
        <w:pStyle w:val="a4"/>
        <w:numPr>
          <w:ilvl w:val="0"/>
          <w:numId w:val="2"/>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参加者名簿または内訳書</w:t>
      </w:r>
    </w:p>
    <w:p w:rsidR="00B52FC1" w:rsidRDefault="0032146A" w:rsidP="00B52FC1">
      <w:pPr>
        <w:pStyle w:val="a4"/>
        <w:numPr>
          <w:ilvl w:val="0"/>
          <w:numId w:val="2"/>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前年度の実績記録、記録写真等（前年度に事業を実施している場合等）</w:t>
      </w:r>
    </w:p>
    <w:p w:rsidR="0032146A" w:rsidRDefault="0032146A" w:rsidP="00B52FC1">
      <w:pPr>
        <w:pStyle w:val="a4"/>
        <w:numPr>
          <w:ilvl w:val="0"/>
          <w:numId w:val="2"/>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自発的活動支援グループ等の規約または会則（団体またはグループの名称、代表者名、所在地、目的等が記載されたもの）</w:t>
      </w:r>
    </w:p>
    <w:p w:rsidR="0032146A" w:rsidRDefault="0032146A" w:rsidP="00B52FC1">
      <w:pPr>
        <w:pStyle w:val="a4"/>
        <w:numPr>
          <w:ilvl w:val="0"/>
          <w:numId w:val="2"/>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その他補助金交付の可否、補助金額の算出等に必要な書類</w:t>
      </w:r>
    </w:p>
    <w:p w:rsidR="000B4A95" w:rsidRPr="00DD3AA3" w:rsidRDefault="000B4A95" w:rsidP="0073115B">
      <w:pPr>
        <w:rPr>
          <w:rFonts w:ascii="HGS創英角ｺﾞｼｯｸUB" w:eastAsia="HGS創英角ｺﾞｼｯｸUB" w:hAnsi="HGS創英角ｺﾞｼｯｸUB"/>
          <w:szCs w:val="21"/>
        </w:rPr>
      </w:pPr>
    </w:p>
    <w:p w:rsidR="00B52FC1" w:rsidRPr="00E529EA" w:rsidRDefault="00B52FC1" w:rsidP="0073115B">
      <w:pPr>
        <w:rPr>
          <w:rFonts w:ascii="HG丸ｺﾞｼｯｸM-PRO" w:eastAsia="HG丸ｺﾞｼｯｸM-PRO" w:hAnsi="HG丸ｺﾞｼｯｸM-PRO"/>
          <w:sz w:val="24"/>
          <w:szCs w:val="24"/>
        </w:rPr>
      </w:pPr>
      <w:r>
        <w:rPr>
          <w:rFonts w:ascii="HGS創英角ｺﾞｼｯｸUB" w:eastAsia="HGS創英角ｺﾞｼｯｸUB" w:hAnsi="HGS創英角ｺﾞｼｯｸUB" w:hint="eastAsia"/>
          <w:sz w:val="24"/>
          <w:szCs w:val="24"/>
        </w:rPr>
        <w:t>４</w:t>
      </w:r>
      <w:r w:rsidRPr="002E084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申請期限</w:t>
      </w:r>
    </w:p>
    <w:p w:rsidR="00B52FC1" w:rsidRDefault="00B52FC1" w:rsidP="00B52FC1">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68480" behindDoc="0" locked="0" layoutInCell="1" allowOverlap="1" wp14:anchorId="11DAF436" wp14:editId="17D78832">
                <wp:simplePos x="0" y="0"/>
                <wp:positionH relativeFrom="margin">
                  <wp:align>right</wp:align>
                </wp:positionH>
                <wp:positionV relativeFrom="paragraph">
                  <wp:posOffset>76199</wp:posOffset>
                </wp:positionV>
                <wp:extent cx="616267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616267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EF09A" id="直線コネクタ 6" o:spid="_x0000_s1026" style="position:absolute;left:0;text-align:left;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6pt" to="919.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" strokecolor="#5b9bd5 [3204]" strokeweight="1.75pt">
                <v:stroke joinstyle="miter"/>
                <w10:wrap anchorx="margin"/>
              </v:line>
            </w:pict>
          </mc:Fallback>
        </mc:AlternateContent>
      </w:r>
    </w:p>
    <w:p w:rsidR="00B52FC1" w:rsidRDefault="0073115B" w:rsidP="00B52FC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原則、事業実施年度の５月末日までに申請してください。年度中は随時受け付けますが、予算の上限額を超えた場合は交付できないことがあります。</w:t>
      </w:r>
    </w:p>
    <w:p w:rsidR="00DD3AA3" w:rsidRPr="002E084C" w:rsidRDefault="00DD3AA3" w:rsidP="00B52FC1">
      <w:pPr>
        <w:ind w:firstLineChars="100" w:firstLine="210"/>
        <w:rPr>
          <w:rFonts w:ascii="HG丸ｺﾞｼｯｸM-PRO" w:eastAsia="HG丸ｺﾞｼｯｸM-PRO" w:hAnsi="HG丸ｺﾞｼｯｸM-PRO"/>
          <w:szCs w:val="21"/>
        </w:rPr>
      </w:pPr>
    </w:p>
    <w:p w:rsidR="0073115B" w:rsidRPr="00E529EA" w:rsidRDefault="0073115B" w:rsidP="0073115B">
      <w:pPr>
        <w:rPr>
          <w:rFonts w:ascii="HG丸ｺﾞｼｯｸM-PRO" w:eastAsia="HG丸ｺﾞｼｯｸM-PRO" w:hAnsi="HG丸ｺﾞｼｯｸM-PRO"/>
          <w:sz w:val="24"/>
          <w:szCs w:val="24"/>
        </w:rPr>
      </w:pPr>
      <w:r>
        <w:rPr>
          <w:rFonts w:ascii="HGS創英角ｺﾞｼｯｸUB" w:eastAsia="HGS創英角ｺﾞｼｯｸUB" w:hAnsi="HGS創英角ｺﾞｼｯｸUB" w:hint="eastAsia"/>
          <w:sz w:val="24"/>
          <w:szCs w:val="24"/>
        </w:rPr>
        <w:t>５</w:t>
      </w:r>
      <w:r w:rsidRPr="002E084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申請後の流れ</w:t>
      </w:r>
    </w:p>
    <w:p w:rsidR="0073115B" w:rsidRDefault="0073115B" w:rsidP="0073115B">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70528" behindDoc="0" locked="0" layoutInCell="1" allowOverlap="1" wp14:anchorId="1973C2E8" wp14:editId="0908F92E">
                <wp:simplePos x="0" y="0"/>
                <wp:positionH relativeFrom="margin">
                  <wp:align>right</wp:align>
                </wp:positionH>
                <wp:positionV relativeFrom="paragraph">
                  <wp:posOffset>76199</wp:posOffset>
                </wp:positionV>
                <wp:extent cx="616267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616267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4129C" id="直線コネクタ 7" o:spid="_x0000_s1026" style="position:absolute;left:0;text-align:left;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6pt" to="919.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" strokecolor="#5b9bd5 [3204]" strokeweight="1.75pt">
                <v:stroke joinstyle="miter"/>
                <w10:wrap anchorx="margin"/>
              </v:line>
            </w:pict>
          </mc:Fallback>
        </mc:AlternateContent>
      </w:r>
    </w:p>
    <w:p w:rsidR="0073115B" w:rsidRPr="00DD3AA3" w:rsidRDefault="00DD3AA3" w:rsidP="00DD3AA3">
      <w:pPr>
        <w:pStyle w:val="a4"/>
        <w:numPr>
          <w:ilvl w:val="0"/>
          <w:numId w:val="3"/>
        </w:numPr>
        <w:ind w:leftChars="0"/>
        <w:rPr>
          <w:rFonts w:ascii="HG丸ｺﾞｼｯｸM-PRO" w:eastAsia="HG丸ｺﾞｼｯｸM-PRO" w:hAnsi="HG丸ｺﾞｼｯｸM-PRO"/>
          <w:szCs w:val="21"/>
        </w:rPr>
      </w:pPr>
      <w:r w:rsidRPr="00DD3AA3">
        <w:rPr>
          <w:rFonts w:ascii="HG丸ｺﾞｼｯｸM-PRO" w:eastAsia="HG丸ｺﾞｼｯｸM-PRO" w:hAnsi="HG丸ｺﾞｼｯｸM-PRO" w:hint="eastAsia"/>
          <w:szCs w:val="21"/>
        </w:rPr>
        <w:t>申請後、内容審査の上、補助金交付決定（却下決定）通知書を送付します。</w:t>
      </w:r>
    </w:p>
    <w:p w:rsidR="00DD3AA3" w:rsidRDefault="00DD3AA3" w:rsidP="00DD3AA3">
      <w:pPr>
        <w:pStyle w:val="a4"/>
        <w:numPr>
          <w:ilvl w:val="0"/>
          <w:numId w:val="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交付が決定した場合、振込先</w:t>
      </w:r>
      <w:r w:rsidR="005315A2">
        <w:rPr>
          <w:rFonts w:ascii="HG丸ｺﾞｼｯｸM-PRO" w:eastAsia="HG丸ｺﾞｼｯｸM-PRO" w:hAnsi="HG丸ｺﾞｼｯｸM-PRO" w:hint="eastAsia"/>
          <w:szCs w:val="21"/>
        </w:rPr>
        <w:t>口座</w:t>
      </w:r>
      <w:r>
        <w:rPr>
          <w:rFonts w:ascii="HG丸ｺﾞｼｯｸM-PRO" w:eastAsia="HG丸ｺﾞｼｯｸM-PRO" w:hAnsi="HG丸ｺﾞｼｯｸM-PRO" w:hint="eastAsia"/>
          <w:szCs w:val="21"/>
        </w:rPr>
        <w:t>を登録するための書類を送付しますので、提出してください。</w:t>
      </w:r>
    </w:p>
    <w:p w:rsidR="00DD3AA3" w:rsidRPr="00DD3AA3" w:rsidRDefault="00DD3AA3" w:rsidP="00DD3AA3">
      <w:pPr>
        <w:pStyle w:val="a4"/>
        <w:numPr>
          <w:ilvl w:val="0"/>
          <w:numId w:val="3"/>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登録された口座に補助金を振り込みます。</w:t>
      </w:r>
    </w:p>
    <w:p w:rsidR="0073115B" w:rsidRPr="002E084C" w:rsidRDefault="0073115B" w:rsidP="005315A2">
      <w:pPr>
        <w:rPr>
          <w:rFonts w:ascii="HG丸ｺﾞｼｯｸM-PRO" w:eastAsia="HG丸ｺﾞｼｯｸM-PRO" w:hAnsi="HG丸ｺﾞｼｯｸM-PRO"/>
          <w:szCs w:val="21"/>
        </w:rPr>
      </w:pPr>
    </w:p>
    <w:p w:rsidR="005315A2" w:rsidRPr="00E529EA" w:rsidRDefault="005315A2" w:rsidP="005315A2">
      <w:pPr>
        <w:rPr>
          <w:rFonts w:ascii="HG丸ｺﾞｼｯｸM-PRO" w:eastAsia="HG丸ｺﾞｼｯｸM-PRO" w:hAnsi="HG丸ｺﾞｼｯｸM-PRO"/>
          <w:sz w:val="24"/>
          <w:szCs w:val="24"/>
        </w:rPr>
      </w:pPr>
      <w:r>
        <w:rPr>
          <w:rFonts w:ascii="HGS創英角ｺﾞｼｯｸUB" w:eastAsia="HGS創英角ｺﾞｼｯｸUB" w:hAnsi="HGS創英角ｺﾞｼｯｸUB" w:hint="eastAsia"/>
          <w:sz w:val="24"/>
          <w:szCs w:val="24"/>
        </w:rPr>
        <w:t>６</w:t>
      </w:r>
      <w:r w:rsidRPr="002E084C">
        <w:rPr>
          <w:rFonts w:ascii="HGS創英角ｺﾞｼｯｸUB" w:eastAsia="HGS創英角ｺﾞｼｯｸUB" w:hAnsi="HGS創英角ｺﾞｼｯｸUB" w:hint="eastAsia"/>
          <w:sz w:val="24"/>
          <w:szCs w:val="24"/>
        </w:rPr>
        <w:t xml:space="preserve">　</w:t>
      </w:r>
      <w:r>
        <w:rPr>
          <w:rFonts w:ascii="HGS創英角ｺﾞｼｯｸUB" w:eastAsia="HGS創英角ｺﾞｼｯｸUB" w:hAnsi="HGS創英角ｺﾞｼｯｸUB" w:hint="eastAsia"/>
          <w:sz w:val="24"/>
          <w:szCs w:val="24"/>
        </w:rPr>
        <w:t>実績報告</w:t>
      </w:r>
    </w:p>
    <w:p w:rsidR="005315A2" w:rsidRDefault="005315A2" w:rsidP="005315A2">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75648" behindDoc="0" locked="0" layoutInCell="1" allowOverlap="1" wp14:anchorId="49DE9974" wp14:editId="7BB1D938">
                <wp:simplePos x="0" y="0"/>
                <wp:positionH relativeFrom="margin">
                  <wp:align>right</wp:align>
                </wp:positionH>
                <wp:positionV relativeFrom="paragraph">
                  <wp:posOffset>76199</wp:posOffset>
                </wp:positionV>
                <wp:extent cx="6162675" cy="95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6162675" cy="95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4681B" id="直線コネクタ 9" o:spid="_x0000_s1026" style="position:absolute;left:0;text-align:left;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6pt" to="919.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" strokecolor="#5b9bd5 [3204]" strokeweight="1.75pt">
                <v:stroke joinstyle="miter"/>
                <w10:wrap anchorx="margin"/>
              </v:line>
            </w:pict>
          </mc:Fallback>
        </mc:AlternateContent>
      </w:r>
    </w:p>
    <w:p w:rsidR="005315A2" w:rsidRDefault="005315A2" w:rsidP="005315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事業実施後、３０日以内</w:t>
      </w:r>
      <w:r w:rsidR="000B4A95">
        <w:rPr>
          <w:rFonts w:ascii="HG丸ｺﾞｼｯｸM-PRO" w:eastAsia="HG丸ｺﾞｼｯｸM-PRO" w:hAnsi="HG丸ｺﾞｼｯｸM-PRO" w:hint="eastAsia"/>
          <w:szCs w:val="21"/>
        </w:rPr>
        <w:t>（年度をまたがる場合は３月末日まで）</w:t>
      </w:r>
      <w:r>
        <w:rPr>
          <w:rFonts w:ascii="HG丸ｺﾞｼｯｸM-PRO" w:eastAsia="HG丸ｺﾞｼｯｸM-PRO" w:hAnsi="HG丸ｺﾞｼｯｸM-PRO" w:hint="eastAsia"/>
          <w:szCs w:val="21"/>
        </w:rPr>
        <w:t>に実績報告書類を担当課（障害福祉課）に提出してください。</w:t>
      </w:r>
    </w:p>
    <w:p w:rsidR="005315A2" w:rsidRPr="00B52FC1" w:rsidRDefault="005315A2" w:rsidP="005315A2">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9744" behindDoc="0" locked="0" layoutInCell="1" allowOverlap="1" wp14:anchorId="4F82B553" wp14:editId="64731E19">
                <wp:simplePos x="0" y="0"/>
                <wp:positionH relativeFrom="margin">
                  <wp:posOffset>-38100</wp:posOffset>
                </wp:positionH>
                <wp:positionV relativeFrom="paragraph">
                  <wp:posOffset>136525</wp:posOffset>
                </wp:positionV>
                <wp:extent cx="6257925" cy="1400175"/>
                <wp:effectExtent l="19050" t="19050" r="28575" b="28575"/>
                <wp:wrapNone/>
                <wp:docPr id="11" name="正方形/長方形 11"/>
                <wp:cNvGraphicFramePr/>
                <a:graphic xmlns:a="http://schemas.openxmlformats.org/drawingml/2006/main">
                  <a:graphicData uri="http://schemas.microsoft.com/office/word/2010/wordprocessingShape">
                    <wps:wsp>
                      <wps:cNvSpPr/>
                      <wps:spPr>
                        <a:xfrm>
                          <a:off x="0" y="0"/>
                          <a:ext cx="6257925" cy="1400175"/>
                        </a:xfrm>
                        <a:prstGeom prst="rect">
                          <a:avLst/>
                        </a:prstGeom>
                        <a:noFill/>
                        <a:ln w="31750">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CA785" id="正方形/長方形 11" o:spid="_x0000_s1026" style="position:absolute;left:0;text-align:left;margin-left:-3pt;margin-top:10.75pt;width:492.75pt;height:110.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" filled="f" strokecolor="#5b9bd5 [3204]" strokeweight="2.5pt">
                <v:stroke dashstyle="1 1"/>
                <w10:wrap anchorx="margin"/>
              </v:rect>
            </w:pict>
          </mc:Fallback>
        </mc:AlternateContent>
      </w:r>
    </w:p>
    <w:p w:rsidR="005315A2" w:rsidRDefault="0032146A" w:rsidP="005315A2">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【実績</w:t>
      </w:r>
      <w:r w:rsidR="005315A2">
        <w:rPr>
          <w:rFonts w:ascii="HGS創英角ｺﾞｼｯｸUB" w:eastAsia="HGS創英角ｺﾞｼｯｸUB" w:hAnsi="HGS創英角ｺﾞｼｯｸUB" w:hint="eastAsia"/>
        </w:rPr>
        <w:t>報告書類】</w:t>
      </w:r>
    </w:p>
    <w:p w:rsidR="005315A2" w:rsidRPr="00B52FC1" w:rsidRDefault="000B4A95" w:rsidP="005315A2">
      <w:pPr>
        <w:pStyle w:val="a4"/>
        <w:numPr>
          <w:ilvl w:val="0"/>
          <w:numId w:val="4"/>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石巻市自発活動支援事業実績報告書</w:t>
      </w:r>
      <w:r w:rsidR="005315A2">
        <w:rPr>
          <w:rFonts w:ascii="HG丸ｺﾞｼｯｸM-PRO" w:eastAsia="HG丸ｺﾞｼｯｸM-PRO" w:hAnsi="HG丸ｺﾞｼｯｸM-PRO" w:hint="eastAsia"/>
          <w:szCs w:val="21"/>
        </w:rPr>
        <w:t>（第３号様式）</w:t>
      </w:r>
    </w:p>
    <w:p w:rsidR="005315A2" w:rsidRPr="00B52FC1" w:rsidRDefault="000B4A95" w:rsidP="005315A2">
      <w:pPr>
        <w:pStyle w:val="a4"/>
        <w:numPr>
          <w:ilvl w:val="0"/>
          <w:numId w:val="4"/>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収支決算書</w:t>
      </w:r>
    </w:p>
    <w:p w:rsidR="005315A2" w:rsidRPr="00B52FC1" w:rsidRDefault="000B4A95" w:rsidP="005315A2">
      <w:pPr>
        <w:pStyle w:val="a4"/>
        <w:numPr>
          <w:ilvl w:val="0"/>
          <w:numId w:val="4"/>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参加者名簿（第４号様式）</w:t>
      </w:r>
    </w:p>
    <w:p w:rsidR="005315A2" w:rsidRDefault="000B4A95" w:rsidP="005315A2">
      <w:pPr>
        <w:pStyle w:val="a4"/>
        <w:numPr>
          <w:ilvl w:val="0"/>
          <w:numId w:val="4"/>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記録写真</w:t>
      </w:r>
    </w:p>
    <w:p w:rsidR="000B4A95" w:rsidRPr="000B4A95" w:rsidRDefault="000B4A95" w:rsidP="000B4A95">
      <w:pPr>
        <w:pStyle w:val="a4"/>
        <w:numPr>
          <w:ilvl w:val="0"/>
          <w:numId w:val="4"/>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w:t>
      </w:r>
      <w:r w:rsidRPr="000B4A95">
        <w:rPr>
          <w:rFonts w:ascii="HG丸ｺﾞｼｯｸM-PRO" w:eastAsia="HG丸ｺﾞｼｯｸM-PRO" w:hAnsi="HG丸ｺﾞｼｯｸM-PRO" w:hint="eastAsia"/>
          <w:szCs w:val="21"/>
        </w:rPr>
        <w:t>他必要な</w:t>
      </w:r>
      <w:r>
        <w:rPr>
          <w:rFonts w:ascii="HG丸ｺﾞｼｯｸM-PRO" w:eastAsia="HG丸ｺﾞｼｯｸM-PRO" w:hAnsi="HG丸ｺﾞｼｯｸM-PRO" w:hint="eastAsia"/>
          <w:szCs w:val="21"/>
        </w:rPr>
        <w:t>書類</w:t>
      </w:r>
      <w:r w:rsidR="006C2A89">
        <w:rPr>
          <w:rFonts w:ascii="HG丸ｺﾞｼｯｸM-PRO" w:eastAsia="HG丸ｺﾞｼｯｸM-PRO" w:hAnsi="HG丸ｺﾞｼｯｸM-PRO" w:hint="eastAsia"/>
          <w:szCs w:val="21"/>
        </w:rPr>
        <w:t>（領収書）</w:t>
      </w:r>
      <w:bookmarkStart w:id="0" w:name="_GoBack"/>
      <w:bookmarkEnd w:id="0"/>
    </w:p>
    <w:p w:rsidR="00DD3AA3" w:rsidRDefault="000B4A95" w:rsidP="00B52FC1">
      <w:pPr>
        <w:rPr>
          <w:rFonts w:ascii="HGS創英角ｺﾞｼｯｸUB" w:eastAsia="HGS創英角ｺﾞｼｯｸUB" w:hAnsi="HGS創英角ｺﾞｼｯｸUB"/>
        </w:rPr>
      </w:pPr>
      <w:r w:rsidRPr="00DD3AA3">
        <w:rPr>
          <w:rFonts w:ascii="HGS創英角ｺﾞｼｯｸUB" w:eastAsia="HGS創英角ｺﾞｼｯｸUB" w:hAnsi="HGS創英角ｺﾞｼｯｸUB"/>
          <w:noProof/>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158750</wp:posOffset>
                </wp:positionV>
                <wp:extent cx="45243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solidFill>
                            <a:srgbClr val="000000"/>
                          </a:solidFill>
                          <a:miter lim="800000"/>
                          <a:headEnd/>
                          <a:tailEnd/>
                        </a:ln>
                      </wps:spPr>
                      <wps:txbx>
                        <w:txbxContent>
                          <w:p w:rsidR="00DD3AA3" w:rsidRPr="00DD3AA3" w:rsidRDefault="00DD3AA3" w:rsidP="00DD3AA3">
                            <w:pPr>
                              <w:rPr>
                                <w:rFonts w:ascii="HG丸ｺﾞｼｯｸM-PRO" w:eastAsia="HG丸ｺﾞｼｯｸM-PRO" w:hAnsi="HG丸ｺﾞｼｯｸM-PRO"/>
                                <w:b/>
                              </w:rPr>
                            </w:pPr>
                            <w:r w:rsidRPr="00DD3AA3">
                              <w:rPr>
                                <w:rFonts w:ascii="HG丸ｺﾞｼｯｸM-PRO" w:eastAsia="HG丸ｺﾞｼｯｸM-PRO" w:hAnsi="HG丸ｺﾞｼｯｸM-PRO" w:hint="eastAsia"/>
                                <w:b/>
                              </w:rPr>
                              <w:t>【担当課】</w:t>
                            </w:r>
                            <w:r>
                              <w:rPr>
                                <w:rFonts w:ascii="HG丸ｺﾞｼｯｸM-PRO" w:eastAsia="HG丸ｺﾞｼｯｸM-PRO" w:hAnsi="HG丸ｺﾞｼｯｸM-PRO" w:hint="eastAsia"/>
                                <w:b/>
                              </w:rPr>
                              <w:t xml:space="preserve">　</w:t>
                            </w:r>
                            <w:r w:rsidRPr="00DD3AA3">
                              <w:rPr>
                                <w:rFonts w:ascii="HG丸ｺﾞｼｯｸM-PRO" w:eastAsia="HG丸ｺﾞｼｯｸM-PRO" w:hAnsi="HG丸ｺﾞｼｯｸM-PRO" w:hint="eastAsia"/>
                                <w:b/>
                              </w:rPr>
                              <w:t>石巻市</w:t>
                            </w:r>
                            <w:r w:rsidRPr="00DD3AA3">
                              <w:rPr>
                                <w:rFonts w:ascii="HG丸ｺﾞｼｯｸM-PRO" w:eastAsia="HG丸ｺﾞｼｯｸM-PRO" w:hAnsi="HG丸ｺﾞｼｯｸM-PRO"/>
                                <w:b/>
                              </w:rPr>
                              <w:t>福祉部障害福祉課</w:t>
                            </w:r>
                          </w:p>
                          <w:p w:rsidR="00DD3AA3" w:rsidRDefault="00DD3AA3">
                            <w:pPr>
                              <w:rPr>
                                <w:rFonts w:ascii="HG丸ｺﾞｼｯｸM-PRO" w:eastAsia="HG丸ｺﾞｼｯｸM-PRO" w:hAnsi="HG丸ｺﾞｼｯｸM-PRO"/>
                              </w:rPr>
                            </w:pPr>
                            <w:r w:rsidRPr="00DD3AA3">
                              <w:rPr>
                                <w:rFonts w:ascii="HG丸ｺﾞｼｯｸM-PRO" w:eastAsia="HG丸ｺﾞｼｯｸM-PRO" w:hAnsi="HG丸ｺﾞｼｯｸM-PRO" w:hint="eastAsia"/>
                              </w:rPr>
                              <w:t>〒</w:t>
                            </w:r>
                            <w:r w:rsidR="00A465ED">
                              <w:rPr>
                                <w:rFonts w:ascii="HG丸ｺﾞｼｯｸM-PRO" w:eastAsia="HG丸ｺﾞｼｯｸM-PRO" w:hAnsi="HG丸ｺﾞｼｯｸM-PRO" w:hint="eastAsia"/>
                              </w:rPr>
                              <w:t xml:space="preserve">986-8501　</w:t>
                            </w:r>
                            <w:r w:rsidRPr="00DD3AA3">
                              <w:rPr>
                                <w:rFonts w:ascii="HG丸ｺﾞｼｯｸM-PRO" w:eastAsia="HG丸ｺﾞｼｯｸM-PRO" w:hAnsi="HG丸ｺﾞｼｯｸM-PRO" w:hint="eastAsia"/>
                              </w:rPr>
                              <w:t>宮城県</w:t>
                            </w:r>
                            <w:r w:rsidRPr="00DD3AA3">
                              <w:rPr>
                                <w:rFonts w:ascii="HG丸ｺﾞｼｯｸM-PRO" w:eastAsia="HG丸ｺﾞｼｯｸM-PRO" w:hAnsi="HG丸ｺﾞｼｯｸM-PRO"/>
                              </w:rPr>
                              <w:t>石巻市穀町１４－１</w:t>
                            </w:r>
                            <w:r>
                              <w:rPr>
                                <w:rFonts w:ascii="HG丸ｺﾞｼｯｸM-PRO" w:eastAsia="HG丸ｺﾞｼｯｸM-PRO" w:hAnsi="HG丸ｺﾞｼｯｸM-PRO" w:hint="eastAsia"/>
                              </w:rPr>
                              <w:t xml:space="preserve">　</w:t>
                            </w:r>
                            <w:r w:rsidRPr="00DD3AA3">
                              <w:rPr>
                                <w:rFonts w:ascii="HG丸ｺﾞｼｯｸM-PRO" w:eastAsia="HG丸ｺﾞｼｯｸM-PRO" w:hAnsi="HG丸ｺﾞｼｯｸM-PRO"/>
                              </w:rPr>
                              <w:t>石巻市役所</w:t>
                            </w:r>
                          </w:p>
                          <w:p w:rsidR="00DD3AA3" w:rsidRPr="00DD3AA3" w:rsidRDefault="00DD3AA3">
                            <w:pPr>
                              <w:rPr>
                                <w:rFonts w:ascii="HG丸ｺﾞｼｯｸM-PRO" w:eastAsia="HG丸ｺﾞｼｯｸM-PRO" w:hAnsi="HG丸ｺﾞｼｯｸM-PRO"/>
                              </w:rPr>
                            </w:pPr>
                            <w:r>
                              <w:rPr>
                                <w:rFonts w:ascii="HG丸ｺﾞｼｯｸM-PRO" w:eastAsia="HG丸ｺﾞｼｯｸM-PRO" w:hAnsi="HG丸ｺﾞｼｯｸM-PRO" w:hint="eastAsia"/>
                              </w:rPr>
                              <w:t>TEL</w:t>
                            </w:r>
                            <w:r w:rsidRPr="00DD3AA3">
                              <w:rPr>
                                <w:rFonts w:ascii="HG丸ｺﾞｼｯｸM-PRO" w:eastAsia="HG丸ｺﾞｼｯｸM-PRO" w:hAnsi="HG丸ｺﾞｼｯｸM-PRO" w:hint="eastAsia"/>
                              </w:rPr>
                              <w:t>：</w:t>
                            </w:r>
                            <w:r w:rsidRPr="00DD3AA3">
                              <w:rPr>
                                <w:rFonts w:ascii="HG丸ｺﾞｼｯｸM-PRO" w:eastAsia="HG丸ｺﾞｼｯｸM-PRO" w:hAnsi="HG丸ｺﾞｼｯｸM-PRO"/>
                              </w:rPr>
                              <w:t>０２２５－９５－１１１１</w:t>
                            </w:r>
                            <w:r w:rsidR="000B4A9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FAX：</w:t>
                            </w:r>
                            <w:r w:rsidRPr="00DD3AA3">
                              <w:rPr>
                                <w:rFonts w:ascii="HG丸ｺﾞｼｯｸM-PRO" w:eastAsia="HG丸ｺﾞｼｯｸM-PRO" w:hAnsi="HG丸ｺﾞｼｯｸM-PRO"/>
                              </w:rPr>
                              <w:t>０２２５－２２－６６１０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2.5pt;width:356.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XMRQ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">
                <v:textbox style="mso-fit-shape-to-text:t">
                  <w:txbxContent>
                    <w:p w:rsidR="00DD3AA3" w:rsidRPr="00DD3AA3" w:rsidRDefault="00DD3AA3" w:rsidP="00DD3AA3">
                      <w:pPr>
                        <w:rPr>
                          <w:rFonts w:ascii="HG丸ｺﾞｼｯｸM-PRO" w:eastAsia="HG丸ｺﾞｼｯｸM-PRO" w:hAnsi="HG丸ｺﾞｼｯｸM-PRO"/>
                          <w:b/>
                        </w:rPr>
                      </w:pPr>
                      <w:r w:rsidRPr="00DD3AA3">
                        <w:rPr>
                          <w:rFonts w:ascii="HG丸ｺﾞｼｯｸM-PRO" w:eastAsia="HG丸ｺﾞｼｯｸM-PRO" w:hAnsi="HG丸ｺﾞｼｯｸM-PRO" w:hint="eastAsia"/>
                          <w:b/>
                        </w:rPr>
                        <w:t>【担当課】</w:t>
                      </w:r>
                      <w:r>
                        <w:rPr>
                          <w:rFonts w:ascii="HG丸ｺﾞｼｯｸM-PRO" w:eastAsia="HG丸ｺﾞｼｯｸM-PRO" w:hAnsi="HG丸ｺﾞｼｯｸM-PRO" w:hint="eastAsia"/>
                          <w:b/>
                        </w:rPr>
                        <w:t xml:space="preserve">　</w:t>
                      </w:r>
                      <w:r w:rsidRPr="00DD3AA3">
                        <w:rPr>
                          <w:rFonts w:ascii="HG丸ｺﾞｼｯｸM-PRO" w:eastAsia="HG丸ｺﾞｼｯｸM-PRO" w:hAnsi="HG丸ｺﾞｼｯｸM-PRO" w:hint="eastAsia"/>
                          <w:b/>
                        </w:rPr>
                        <w:t>石巻市</w:t>
                      </w:r>
                      <w:r w:rsidRPr="00DD3AA3">
                        <w:rPr>
                          <w:rFonts w:ascii="HG丸ｺﾞｼｯｸM-PRO" w:eastAsia="HG丸ｺﾞｼｯｸM-PRO" w:hAnsi="HG丸ｺﾞｼｯｸM-PRO"/>
                          <w:b/>
                        </w:rPr>
                        <w:t>福祉部障害福祉課</w:t>
                      </w:r>
                    </w:p>
                    <w:p w:rsidR="00DD3AA3" w:rsidRDefault="00DD3AA3">
                      <w:pPr>
                        <w:rPr>
                          <w:rFonts w:ascii="HG丸ｺﾞｼｯｸM-PRO" w:eastAsia="HG丸ｺﾞｼｯｸM-PRO" w:hAnsi="HG丸ｺﾞｼｯｸM-PRO"/>
                        </w:rPr>
                      </w:pPr>
                      <w:r w:rsidRPr="00DD3AA3">
                        <w:rPr>
                          <w:rFonts w:ascii="HG丸ｺﾞｼｯｸM-PRO" w:eastAsia="HG丸ｺﾞｼｯｸM-PRO" w:hAnsi="HG丸ｺﾞｼｯｸM-PRO" w:hint="eastAsia"/>
                        </w:rPr>
                        <w:t>〒</w:t>
                      </w:r>
                      <w:r w:rsidR="00A465ED">
                        <w:rPr>
                          <w:rFonts w:ascii="HG丸ｺﾞｼｯｸM-PRO" w:eastAsia="HG丸ｺﾞｼｯｸM-PRO" w:hAnsi="HG丸ｺﾞｼｯｸM-PRO" w:hint="eastAsia"/>
                        </w:rPr>
                        <w:t xml:space="preserve">986-8501　</w:t>
                      </w:r>
                      <w:r w:rsidRPr="00DD3AA3">
                        <w:rPr>
                          <w:rFonts w:ascii="HG丸ｺﾞｼｯｸM-PRO" w:eastAsia="HG丸ｺﾞｼｯｸM-PRO" w:hAnsi="HG丸ｺﾞｼｯｸM-PRO" w:hint="eastAsia"/>
                        </w:rPr>
                        <w:t>宮城県</w:t>
                      </w:r>
                      <w:r w:rsidRPr="00DD3AA3">
                        <w:rPr>
                          <w:rFonts w:ascii="HG丸ｺﾞｼｯｸM-PRO" w:eastAsia="HG丸ｺﾞｼｯｸM-PRO" w:hAnsi="HG丸ｺﾞｼｯｸM-PRO"/>
                        </w:rPr>
                        <w:t>石巻市穀町１４－１</w:t>
                      </w:r>
                      <w:r>
                        <w:rPr>
                          <w:rFonts w:ascii="HG丸ｺﾞｼｯｸM-PRO" w:eastAsia="HG丸ｺﾞｼｯｸM-PRO" w:hAnsi="HG丸ｺﾞｼｯｸM-PRO" w:hint="eastAsia"/>
                        </w:rPr>
                        <w:t xml:space="preserve">　</w:t>
                      </w:r>
                      <w:r w:rsidRPr="00DD3AA3">
                        <w:rPr>
                          <w:rFonts w:ascii="HG丸ｺﾞｼｯｸM-PRO" w:eastAsia="HG丸ｺﾞｼｯｸM-PRO" w:hAnsi="HG丸ｺﾞｼｯｸM-PRO"/>
                        </w:rPr>
                        <w:t>石巻市役所</w:t>
                      </w:r>
                    </w:p>
                    <w:p w:rsidR="00DD3AA3" w:rsidRPr="00DD3AA3" w:rsidRDefault="00DD3AA3">
                      <w:pPr>
                        <w:rPr>
                          <w:rFonts w:ascii="HG丸ｺﾞｼｯｸM-PRO" w:eastAsia="HG丸ｺﾞｼｯｸM-PRO" w:hAnsi="HG丸ｺﾞｼｯｸM-PRO"/>
                        </w:rPr>
                      </w:pPr>
                      <w:r>
                        <w:rPr>
                          <w:rFonts w:ascii="HG丸ｺﾞｼｯｸM-PRO" w:eastAsia="HG丸ｺﾞｼｯｸM-PRO" w:hAnsi="HG丸ｺﾞｼｯｸM-PRO" w:hint="eastAsia"/>
                        </w:rPr>
                        <w:t>TEL</w:t>
                      </w:r>
                      <w:r w:rsidRPr="00DD3AA3">
                        <w:rPr>
                          <w:rFonts w:ascii="HG丸ｺﾞｼｯｸM-PRO" w:eastAsia="HG丸ｺﾞｼｯｸM-PRO" w:hAnsi="HG丸ｺﾞｼｯｸM-PRO" w:hint="eastAsia"/>
                        </w:rPr>
                        <w:t>：</w:t>
                      </w:r>
                      <w:r w:rsidRPr="00DD3AA3">
                        <w:rPr>
                          <w:rFonts w:ascii="HG丸ｺﾞｼｯｸM-PRO" w:eastAsia="HG丸ｺﾞｼｯｸM-PRO" w:hAnsi="HG丸ｺﾞｼｯｸM-PRO"/>
                        </w:rPr>
                        <w:t>０２２５－９５－１１１１</w:t>
                      </w:r>
                      <w:r w:rsidR="000B4A9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FAX：</w:t>
                      </w:r>
                      <w:r w:rsidRPr="00DD3AA3">
                        <w:rPr>
                          <w:rFonts w:ascii="HG丸ｺﾞｼｯｸM-PRO" w:eastAsia="HG丸ｺﾞｼｯｸM-PRO" w:hAnsi="HG丸ｺﾞｼｯｸM-PRO"/>
                        </w:rPr>
                        <w:t>０２２５－２２－６６１０</w:t>
                      </w:r>
                    </w:p>
                  </w:txbxContent>
                </v:textbox>
                <w10:wrap anchorx="margin"/>
              </v:shape>
            </w:pict>
          </mc:Fallback>
        </mc:AlternateContent>
      </w:r>
    </w:p>
    <w:p w:rsidR="000B4A95" w:rsidRDefault="000B4A95" w:rsidP="00A465ED">
      <w:pPr>
        <w:jc w:val="right"/>
        <w:rPr>
          <w:rFonts w:ascii="HG丸ｺﾞｼｯｸM-PRO" w:eastAsia="HG丸ｺﾞｼｯｸM-PRO" w:hAnsi="HG丸ｺﾞｼｯｸM-PRO"/>
        </w:rPr>
      </w:pPr>
    </w:p>
    <w:p w:rsidR="003A7A13" w:rsidRDefault="003A7A13" w:rsidP="00A465ED">
      <w:pPr>
        <w:jc w:val="right"/>
        <w:rPr>
          <w:rFonts w:ascii="HG丸ｺﾞｼｯｸM-PRO" w:eastAsia="HG丸ｺﾞｼｯｸM-PRO" w:hAnsi="HG丸ｺﾞｼｯｸM-PRO"/>
        </w:rPr>
      </w:pPr>
    </w:p>
    <w:p w:rsidR="00501CA8" w:rsidRPr="00DD3AA3" w:rsidRDefault="00DD3AA3" w:rsidP="00A465ED">
      <w:pPr>
        <w:jc w:val="right"/>
        <w:rPr>
          <w:rFonts w:ascii="HG丸ｺﾞｼｯｸM-PRO" w:eastAsia="HG丸ｺﾞｼｯｸM-PRO" w:hAnsi="HG丸ｺﾞｼｯｸM-PRO"/>
        </w:rPr>
      </w:pPr>
      <w:r w:rsidRPr="00DD3AA3">
        <w:rPr>
          <w:rFonts w:ascii="HG丸ｺﾞｼｯｸM-PRO" w:eastAsia="HG丸ｺﾞｼｯｸM-PRO" w:hAnsi="HG丸ｺﾞｼｯｸM-PRO" w:hint="eastAsia"/>
        </w:rPr>
        <w:t>H29.4</w:t>
      </w:r>
      <w:r>
        <w:rPr>
          <w:rFonts w:ascii="HG丸ｺﾞｼｯｸM-PRO" w:eastAsia="HG丸ｺﾞｼｯｸM-PRO" w:hAnsi="HG丸ｺﾞｼｯｸM-PRO" w:hint="eastAsia"/>
        </w:rPr>
        <w:t xml:space="preserve">　障害福祉課作成</w:t>
      </w:r>
    </w:p>
    <w:sectPr w:rsidR="00501CA8" w:rsidRPr="00DD3AA3" w:rsidSect="00AD08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624EA"/>
    <w:multiLevelType w:val="hybridMultilevel"/>
    <w:tmpl w:val="761A60D4"/>
    <w:lvl w:ilvl="0" w:tplc="1CB6E9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2D5B5D"/>
    <w:multiLevelType w:val="hybridMultilevel"/>
    <w:tmpl w:val="E6968C0C"/>
    <w:lvl w:ilvl="0" w:tplc="E8524E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0E57F5"/>
    <w:multiLevelType w:val="hybridMultilevel"/>
    <w:tmpl w:val="03C031F2"/>
    <w:lvl w:ilvl="0" w:tplc="AB1CB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C874E8"/>
    <w:multiLevelType w:val="hybridMultilevel"/>
    <w:tmpl w:val="761A60D4"/>
    <w:lvl w:ilvl="0" w:tplc="1CB6E9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A0"/>
    <w:rsid w:val="00040ADA"/>
    <w:rsid w:val="000B4A95"/>
    <w:rsid w:val="002E084C"/>
    <w:rsid w:val="0032146A"/>
    <w:rsid w:val="003A7A13"/>
    <w:rsid w:val="004B52C6"/>
    <w:rsid w:val="004E03D0"/>
    <w:rsid w:val="004E66A0"/>
    <w:rsid w:val="00501CA8"/>
    <w:rsid w:val="00517F0E"/>
    <w:rsid w:val="00521343"/>
    <w:rsid w:val="005315A2"/>
    <w:rsid w:val="00647D22"/>
    <w:rsid w:val="006C2A89"/>
    <w:rsid w:val="006D2CF0"/>
    <w:rsid w:val="0073115B"/>
    <w:rsid w:val="00843C53"/>
    <w:rsid w:val="00976495"/>
    <w:rsid w:val="00A2417C"/>
    <w:rsid w:val="00A465ED"/>
    <w:rsid w:val="00AD0845"/>
    <w:rsid w:val="00B52FC1"/>
    <w:rsid w:val="00BC3153"/>
    <w:rsid w:val="00C865C1"/>
    <w:rsid w:val="00D34322"/>
    <w:rsid w:val="00D62559"/>
    <w:rsid w:val="00DD3AA3"/>
    <w:rsid w:val="00E52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54A610-5C76-4C44-BCB6-F42CEE8F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1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2FC1"/>
    <w:pPr>
      <w:ind w:leftChars="400" w:left="840"/>
    </w:pPr>
  </w:style>
  <w:style w:type="paragraph" w:styleId="a5">
    <w:name w:val="Balloon Text"/>
    <w:basedOn w:val="a"/>
    <w:link w:val="a6"/>
    <w:uiPriority w:val="99"/>
    <w:semiHidden/>
    <w:unhideWhenUsed/>
    <w:rsid w:val="005315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渡辺あゆみ</dc:creator>
  <cp:keywords/>
  <dc:description/>
  <cp:lastModifiedBy>岡村 恭子 [Kyoko Okamura]</cp:lastModifiedBy>
  <cp:revision>4</cp:revision>
  <cp:lastPrinted>2018-08-01T06:38:00Z</cp:lastPrinted>
  <dcterms:created xsi:type="dcterms:W3CDTF">2017-04-20T07:53:00Z</dcterms:created>
  <dcterms:modified xsi:type="dcterms:W3CDTF">2018-08-01T06:39:00Z</dcterms:modified>
</cp:coreProperties>
</file>