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924D9B" w:rsidRPr="00924D9B">
        <w:rPr>
          <w:rFonts w:hAnsi="ＭＳ 明朝" w:hint="eastAsia"/>
          <w:u w:val="single"/>
        </w:rPr>
        <w:t>雄勝硯伝統産業会館災害復旧機械設備工事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924D9B" w:rsidRPr="00924D9B">
        <w:rPr>
          <w:rFonts w:hAnsi="ＭＳ 明朝" w:hint="eastAsia"/>
          <w:szCs w:val="21"/>
        </w:rPr>
        <w:t>雄勝硯伝統産業会館災害復旧機械設備工事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924D9B" w:rsidRPr="00924D9B">
        <w:rPr>
          <w:rFonts w:hAnsi="ＭＳ 明朝" w:hint="eastAsia"/>
          <w:szCs w:val="21"/>
          <w:u w:val="single"/>
        </w:rPr>
        <w:t>雄勝硯伝統産業会館災害復旧機械設備工事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133FE0" w:rsidP="00133FE0">
      <w:pPr>
        <w:jc w:val="right"/>
        <w:rPr>
          <w:rFonts w:hAnsi="ＭＳ 明朝"/>
          <w:szCs w:val="21"/>
        </w:rPr>
      </w:pPr>
      <w:r>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5402"/>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1121"/>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3FE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677"/>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0D2"/>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4D9B"/>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6FEE"/>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19B4-05F0-481D-ABE5-67D1623C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16</TotalTime>
  <Pages>3</Pages>
  <Words>1010</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16</cp:revision>
  <cp:lastPrinted>2018-10-31T06:37:00Z</cp:lastPrinted>
  <dcterms:created xsi:type="dcterms:W3CDTF">2018-01-30T04:28:00Z</dcterms:created>
  <dcterms:modified xsi:type="dcterms:W3CDTF">2018-10-31T06:37:00Z</dcterms:modified>
  <cp:category/>
</cp:coreProperties>
</file>